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563E74D6" w:rsidR="003B3B8D" w:rsidRDefault="3EDA55C4" w:rsidP="001315E1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</w:t>
      </w:r>
      <w:r w:rsidR="001315E1" w:rsidRPr="001315E1">
        <w:rPr>
          <w:rFonts w:ascii="Calibri" w:eastAsia="Calibri" w:hAnsi="Calibri" w:cs="Calibri"/>
          <w:color w:val="000000" w:themeColor="text1"/>
          <w:sz w:val="27"/>
          <w:szCs w:val="27"/>
        </w:rPr>
        <w:t>EDITAL DE CHAMAMENTO PÚBLICO Nº 04/2024 – RIO BRILHANTE/MS</w:t>
      </w:r>
      <w:r w:rsidR="001315E1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-</w:t>
      </w:r>
      <w:r w:rsidR="001315E1" w:rsidRPr="001315E1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PREMIAÇÃO PARA AGENTES CULTURAIS COM RECURSOS DA POLÍTICA NACIONAL ALDIR BLANC DE FOMENTO À CULTURA - PNAB (LEI Nº 14.399/2022) E DA LEI PAULO GUSTAVO (LEI COMPLEMENTAR Nº 195/2022) </w:t>
      </w: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25918D6D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ASSINATURA </w:t>
      </w:r>
      <w:r w:rsidR="003C2116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GOV.BR </w:t>
      </w: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D936F" w14:textId="77777777" w:rsidR="00B95879" w:rsidRDefault="00B95879" w:rsidP="00A231A6">
      <w:pPr>
        <w:spacing w:after="0" w:line="240" w:lineRule="auto"/>
      </w:pPr>
      <w:r>
        <w:separator/>
      </w:r>
    </w:p>
  </w:endnote>
  <w:endnote w:type="continuationSeparator" w:id="0">
    <w:p w14:paraId="1E423054" w14:textId="77777777" w:rsidR="00B95879" w:rsidRDefault="00B95879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EE65" w14:textId="77777777" w:rsidR="00B95879" w:rsidRDefault="00B95879" w:rsidP="00A231A6">
      <w:pPr>
        <w:spacing w:after="0" w:line="240" w:lineRule="auto"/>
      </w:pPr>
      <w:r>
        <w:separator/>
      </w:r>
    </w:p>
  </w:footnote>
  <w:footnote w:type="continuationSeparator" w:id="0">
    <w:p w14:paraId="0851857E" w14:textId="77777777" w:rsidR="00B95879" w:rsidRDefault="00B95879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7115D666" w:rsidR="00A231A6" w:rsidRDefault="001315E1">
    <w:pPr>
      <w:pStyle w:val="Cabealho"/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3C6BC6A8" wp14:editId="609DAB36">
          <wp:simplePos x="0" y="0"/>
          <wp:positionH relativeFrom="column">
            <wp:posOffset>2777490</wp:posOffset>
          </wp:positionH>
          <wp:positionV relativeFrom="paragraph">
            <wp:posOffset>-207645</wp:posOffset>
          </wp:positionV>
          <wp:extent cx="1682750" cy="483235"/>
          <wp:effectExtent l="0" t="0" r="0" b="0"/>
          <wp:wrapTight wrapText="bothSides">
            <wp:wrapPolygon edited="0">
              <wp:start x="1712" y="0"/>
              <wp:lineTo x="0" y="852"/>
              <wp:lineTo x="0" y="17882"/>
              <wp:lineTo x="4157" y="20436"/>
              <wp:lineTo x="10026" y="20436"/>
              <wp:lineTo x="19562" y="20436"/>
              <wp:lineTo x="21274" y="18733"/>
              <wp:lineTo x="21274" y="11070"/>
              <wp:lineTo x="11493" y="0"/>
              <wp:lineTo x="1712" y="0"/>
            </wp:wrapPolygon>
          </wp:wrapTight>
          <wp:docPr id="7236495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0288" behindDoc="1" locked="0" layoutInCell="1" allowOverlap="1" wp14:anchorId="5786CE01" wp14:editId="5B8D8E6C">
          <wp:simplePos x="0" y="0"/>
          <wp:positionH relativeFrom="column">
            <wp:posOffset>1259457</wp:posOffset>
          </wp:positionH>
          <wp:positionV relativeFrom="paragraph">
            <wp:posOffset>-241348</wp:posOffset>
          </wp:positionV>
          <wp:extent cx="1343025" cy="494030"/>
          <wp:effectExtent l="0" t="0" r="9525" b="1270"/>
          <wp:wrapTight wrapText="bothSides">
            <wp:wrapPolygon edited="0">
              <wp:start x="919" y="0"/>
              <wp:lineTo x="0" y="2499"/>
              <wp:lineTo x="0" y="18324"/>
              <wp:lineTo x="1532" y="20823"/>
              <wp:lineTo x="3983" y="20823"/>
              <wp:lineTo x="20528" y="20823"/>
              <wp:lineTo x="21447" y="18324"/>
              <wp:lineTo x="21447" y="0"/>
              <wp:lineTo x="17464" y="0"/>
              <wp:lineTo x="919" y="0"/>
            </wp:wrapPolygon>
          </wp:wrapTight>
          <wp:docPr id="1" name="Imagem 1" descr="C:\Users\usuário\AppData\Local\Microsoft\Windows\INetCache\Content.Word\func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usuário\AppData\Local\Microsoft\Windows\INetCache\Content.Word\funcer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37AE8"/>
    <w:rsid w:val="001315E1"/>
    <w:rsid w:val="00381D97"/>
    <w:rsid w:val="003B3B8D"/>
    <w:rsid w:val="003C2116"/>
    <w:rsid w:val="004A4EAA"/>
    <w:rsid w:val="00550F3B"/>
    <w:rsid w:val="007141E1"/>
    <w:rsid w:val="0091777D"/>
    <w:rsid w:val="009E2AB9"/>
    <w:rsid w:val="00A231A6"/>
    <w:rsid w:val="00B95879"/>
    <w:rsid w:val="00BF1D90"/>
    <w:rsid w:val="00D931B4"/>
    <w:rsid w:val="00FE5CAD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funcerb rio brilhante</cp:lastModifiedBy>
  <cp:revision>2</cp:revision>
  <dcterms:created xsi:type="dcterms:W3CDTF">2024-10-16T12:24:00Z</dcterms:created>
  <dcterms:modified xsi:type="dcterms:W3CDTF">2024-10-16T12:24:00Z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