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CC1C5" w14:textId="65593837" w:rsidR="0070751D" w:rsidRDefault="00C14EAB" w:rsidP="00AD1B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b/>
          <w:bCs/>
          <w:sz w:val="24"/>
          <w:szCs w:val="24"/>
        </w:rPr>
      </w:pPr>
      <w:r w:rsidRPr="004509F9">
        <w:rPr>
          <w:b/>
          <w:bCs/>
          <w:sz w:val="24"/>
          <w:szCs w:val="24"/>
        </w:rPr>
        <w:t>RELATÓRIO DE VIABILIDADE DOS ESTUDOS TÉCNICOS PRELIMINARES</w:t>
      </w:r>
      <w:r>
        <w:rPr>
          <w:b/>
          <w:bCs/>
          <w:sz w:val="24"/>
          <w:szCs w:val="24"/>
        </w:rPr>
        <w:t xml:space="preserve"> SIMPLIFICADO</w:t>
      </w:r>
    </w:p>
    <w:p w14:paraId="409BB075" w14:textId="77777777" w:rsidR="00AD1B8E" w:rsidRPr="00AD1B8E" w:rsidRDefault="00AD1B8E" w:rsidP="00AD1B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24" w:type="dxa"/>
        <w:tblLook w:val="04A0" w:firstRow="1" w:lastRow="0" w:firstColumn="1" w:lastColumn="0" w:noHBand="0" w:noVBand="1"/>
      </w:tblPr>
      <w:tblGrid>
        <w:gridCol w:w="3062"/>
        <w:gridCol w:w="283"/>
        <w:gridCol w:w="5879"/>
      </w:tblGrid>
      <w:tr w:rsidR="00C301E6" w:rsidRPr="00057E18" w14:paraId="6CF4188B" w14:textId="77777777" w:rsidTr="00094EFF">
        <w:tc>
          <w:tcPr>
            <w:tcW w:w="3062" w:type="dxa"/>
            <w:vAlign w:val="center"/>
          </w:tcPr>
          <w:p w14:paraId="2AEDE922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>SD nº</w:t>
            </w:r>
          </w:p>
        </w:tc>
        <w:tc>
          <w:tcPr>
            <w:tcW w:w="283" w:type="dxa"/>
            <w:vAlign w:val="center"/>
          </w:tcPr>
          <w:p w14:paraId="04158E5B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14:paraId="4A02EABC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E6" w:rsidRPr="00057E18" w14:paraId="3A968FD8" w14:textId="77777777" w:rsidTr="00094EFF">
        <w:tc>
          <w:tcPr>
            <w:tcW w:w="3062" w:type="dxa"/>
            <w:vAlign w:val="center"/>
          </w:tcPr>
          <w:p w14:paraId="6B5E7C10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Autoridade responsável pela elaboração do ETP </w:t>
            </w:r>
          </w:p>
        </w:tc>
        <w:tc>
          <w:tcPr>
            <w:tcW w:w="283" w:type="dxa"/>
            <w:vAlign w:val="center"/>
          </w:tcPr>
          <w:p w14:paraId="22CA5D7D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14:paraId="487138A3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E6" w:rsidRPr="00057E18" w14:paraId="0680033A" w14:textId="77777777" w:rsidTr="00094EFF">
        <w:tc>
          <w:tcPr>
            <w:tcW w:w="3062" w:type="dxa"/>
            <w:vAlign w:val="center"/>
          </w:tcPr>
          <w:p w14:paraId="3D192803" w14:textId="1975D549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="00057E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7E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atendida</w:t>
            </w:r>
            <w:r w:rsidR="00057E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7E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  <w:vAlign w:val="center"/>
          </w:tcPr>
          <w:p w14:paraId="0920CD11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14:paraId="4A67ADB6" w14:textId="77777777" w:rsidR="00C301E6" w:rsidRPr="00057E18" w:rsidRDefault="00C301E6" w:rsidP="00094EF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8D" w:rsidRPr="00057E18" w14:paraId="09322317" w14:textId="77777777" w:rsidTr="00094EFF">
        <w:tc>
          <w:tcPr>
            <w:tcW w:w="3062" w:type="dxa"/>
            <w:vAlign w:val="center"/>
          </w:tcPr>
          <w:p w14:paraId="78086EF4" w14:textId="77777777" w:rsidR="00DA738D" w:rsidRPr="00057E18" w:rsidRDefault="00DA738D" w:rsidP="00DA738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b/>
                <w:sz w:val="24"/>
                <w:szCs w:val="24"/>
              </w:rPr>
              <w:t>Regime regente</w:t>
            </w:r>
          </w:p>
        </w:tc>
        <w:tc>
          <w:tcPr>
            <w:tcW w:w="283" w:type="dxa"/>
            <w:vAlign w:val="center"/>
          </w:tcPr>
          <w:p w14:paraId="76959141" w14:textId="77777777" w:rsidR="00DA738D" w:rsidRPr="00057E18" w:rsidRDefault="00DA738D" w:rsidP="00DA738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14:paraId="62F26C50" w14:textId="52C1F75E" w:rsidR="00DA738D" w:rsidRPr="00057E18" w:rsidRDefault="00DA738D" w:rsidP="00DA738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 n.º 14.133/2021 e legislações correlatas</w:t>
            </w:r>
          </w:p>
        </w:tc>
      </w:tr>
    </w:tbl>
    <w:p w14:paraId="3CE38CA7" w14:textId="77777777" w:rsidR="00C301E6" w:rsidRDefault="00C301E6" w:rsidP="00C301E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301E6" w14:paraId="102C7409" w14:textId="77777777" w:rsidTr="00094EFF">
        <w:tc>
          <w:tcPr>
            <w:tcW w:w="9204" w:type="dxa"/>
          </w:tcPr>
          <w:p w14:paraId="569AEABF" w14:textId="4BF37255" w:rsidR="00C301E6" w:rsidRPr="00057E18" w:rsidRDefault="00C301E6" w:rsidP="00C301E6">
            <w:pPr>
              <w:tabs>
                <w:tab w:val="left" w:pos="930"/>
              </w:tabs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  <w:r w:rsidR="0005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estudo da necessidade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46C49A0" w14:textId="77777777" w:rsidR="00C301E6" w:rsidRDefault="00C301E6" w:rsidP="00C301E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63D5D" w14:textId="2F70EBD7" w:rsidR="0070751D" w:rsidRPr="00EF4300" w:rsidRDefault="00C301E6" w:rsidP="00C301E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00">
        <w:rPr>
          <w:rFonts w:ascii="Times New Roman" w:hAnsi="Times New Roman" w:cs="Times New Roman"/>
          <w:sz w:val="24"/>
          <w:szCs w:val="24"/>
        </w:rPr>
        <w:t>Em atendimento a legislação vigente, o presente documento visa analisar a viabilidade da contratação</w:t>
      </w:r>
      <w:r w:rsidR="00057E18">
        <w:rPr>
          <w:rFonts w:ascii="Times New Roman" w:hAnsi="Times New Roman" w:cs="Times New Roman"/>
          <w:sz w:val="24"/>
          <w:szCs w:val="24"/>
        </w:rPr>
        <w:t xml:space="preserve"> ou aquisição</w:t>
      </w:r>
      <w:r w:rsidRPr="00EF43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4300">
        <w:rPr>
          <w:rFonts w:ascii="Times New Roman" w:hAnsi="Times New Roman" w:cs="Times New Roman"/>
          <w:sz w:val="24"/>
          <w:szCs w:val="24"/>
        </w:rPr>
        <w:t>para subsidiar a elaboração do Termo de Referência, do Anteprojeto ou do Projeto Básico, de forma a melhor atender às necessidades da Administração.</w:t>
      </w:r>
    </w:p>
    <w:p w14:paraId="4C3C4223" w14:textId="77777777" w:rsidR="00C301E6" w:rsidRPr="00EF4300" w:rsidRDefault="00C301E6" w:rsidP="00C301E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EF4300" w14:paraId="49D00607" w14:textId="77777777" w:rsidTr="00E17E86">
        <w:tc>
          <w:tcPr>
            <w:tcW w:w="9430" w:type="dxa"/>
            <w:shd w:val="clear" w:color="auto" w:fill="D9D9D9"/>
            <w:hideMark/>
          </w:tcPr>
          <w:p w14:paraId="513A6F63" w14:textId="5BD7530C" w:rsidR="0070751D" w:rsidRPr="00EF4300" w:rsidRDefault="0070751D" w:rsidP="00EF4300">
            <w:pPr>
              <w:pStyle w:val="PargrafodaList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/>
                <w:b/>
                <w:sz w:val="24"/>
                <w:szCs w:val="24"/>
              </w:rPr>
              <w:t>DO RELATÓRIO</w:t>
            </w:r>
          </w:p>
        </w:tc>
      </w:tr>
    </w:tbl>
    <w:p w14:paraId="264F86D6" w14:textId="69665B51" w:rsidR="00B9061A" w:rsidRPr="00EF4300" w:rsidRDefault="00B9061A" w:rsidP="00EF4300">
      <w:pPr>
        <w:pStyle w:val="PargrafodaLista"/>
        <w:numPr>
          <w:ilvl w:val="1"/>
          <w:numId w:val="38"/>
        </w:numPr>
        <w:tabs>
          <w:tab w:val="left" w:pos="1701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F4300">
        <w:rPr>
          <w:rFonts w:ascii="Times New Roman" w:hAnsi="Times New Roman"/>
          <w:b/>
          <w:sz w:val="24"/>
          <w:szCs w:val="24"/>
        </w:rPr>
        <w:t>Equipe Técnica:</w:t>
      </w:r>
    </w:p>
    <w:p w14:paraId="53F473F7" w14:textId="77777777" w:rsidR="00B9061A" w:rsidRPr="00EF4300" w:rsidRDefault="00B9061A" w:rsidP="00B9061A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F4300">
        <w:rPr>
          <w:rFonts w:ascii="Times New Roman" w:hAnsi="Times New Roman" w:cs="Times New Roman"/>
          <w:sz w:val="24"/>
          <w:szCs w:val="24"/>
        </w:rPr>
        <w:t>O presente estudo está sendo realizado pela equipe subscrita.</w:t>
      </w:r>
    </w:p>
    <w:p w14:paraId="6411BBB8" w14:textId="419A6B45" w:rsidR="00B9061A" w:rsidRPr="00EF4300" w:rsidRDefault="00B9061A" w:rsidP="00EF4300">
      <w:pPr>
        <w:pStyle w:val="PargrafodaLista"/>
        <w:numPr>
          <w:ilvl w:val="1"/>
          <w:numId w:val="38"/>
        </w:numPr>
        <w:tabs>
          <w:tab w:val="left" w:pos="170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F4300">
        <w:rPr>
          <w:rFonts w:ascii="Times New Roman" w:hAnsi="Times New Roman"/>
          <w:b/>
          <w:sz w:val="24"/>
          <w:szCs w:val="24"/>
        </w:rPr>
        <w:t xml:space="preserve">Legislação Específica </w:t>
      </w:r>
      <w:r w:rsidR="00057E18">
        <w:rPr>
          <w:rFonts w:ascii="Times New Roman" w:hAnsi="Times New Roman"/>
          <w:b/>
          <w:sz w:val="24"/>
          <w:szCs w:val="24"/>
        </w:rPr>
        <w:t>da necessidade</w:t>
      </w:r>
      <w:r w:rsidRPr="00EF4300">
        <w:rPr>
          <w:rFonts w:ascii="Times New Roman" w:hAnsi="Times New Roman"/>
          <w:b/>
          <w:sz w:val="24"/>
          <w:szCs w:val="24"/>
        </w:rPr>
        <w:t>:</w:t>
      </w:r>
    </w:p>
    <w:p w14:paraId="175B7EC1" w14:textId="30A5228E" w:rsidR="00B9061A" w:rsidRPr="00EF4300" w:rsidRDefault="00000000" w:rsidP="00B9061A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604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1A" w:rsidRPr="00EF4300">
        <w:rPr>
          <w:rFonts w:ascii="Times New Roman" w:hAnsi="Times New Roman" w:cs="Times New Roman"/>
          <w:sz w:val="24"/>
          <w:szCs w:val="24"/>
        </w:rPr>
        <w:t>A SD não indicou e</w:t>
      </w:r>
      <w:r w:rsidR="00057E18">
        <w:rPr>
          <w:rFonts w:ascii="Times New Roman" w:hAnsi="Times New Roman" w:cs="Times New Roman"/>
          <w:sz w:val="24"/>
          <w:szCs w:val="24"/>
        </w:rPr>
        <w:t>/ou</w:t>
      </w:r>
      <w:r w:rsidR="00B9061A" w:rsidRPr="00EF4300">
        <w:rPr>
          <w:rFonts w:ascii="Times New Roman" w:hAnsi="Times New Roman" w:cs="Times New Roman"/>
          <w:sz w:val="24"/>
          <w:szCs w:val="24"/>
        </w:rPr>
        <w:t xml:space="preserve"> esta equipe não localizou nos estudos, nenhum normativo referente ao objeto estudado.</w:t>
      </w:r>
    </w:p>
    <w:p w14:paraId="2C1A5DB9" w14:textId="70F32A26" w:rsidR="00B9061A" w:rsidRPr="00EF4300" w:rsidRDefault="00000000" w:rsidP="00B90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771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sz w:val="24"/>
          <w:szCs w:val="24"/>
        </w:rPr>
        <w:t xml:space="preserve"> Foram localizados os seguintes normativos acerca do objeto estudado, e estes estão sendo considerados no presente estudo:</w:t>
      </w:r>
    </w:p>
    <w:p w14:paraId="2F28AA4F" w14:textId="77777777" w:rsidR="00B9061A" w:rsidRPr="00EF4300" w:rsidRDefault="00B9061A" w:rsidP="00B9061A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61A547E" w14:textId="0D88BF34" w:rsidR="00B9061A" w:rsidRPr="00EF4300" w:rsidRDefault="00B9061A" w:rsidP="00EF4300">
      <w:pPr>
        <w:pStyle w:val="PargrafodaLista"/>
        <w:numPr>
          <w:ilvl w:val="1"/>
          <w:numId w:val="38"/>
        </w:numPr>
        <w:tabs>
          <w:tab w:val="left" w:pos="1701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F4300">
        <w:rPr>
          <w:rFonts w:ascii="Times New Roman" w:hAnsi="Times New Roman"/>
          <w:b/>
          <w:sz w:val="24"/>
          <w:szCs w:val="24"/>
        </w:rPr>
        <w:t>Licitação Anterior:</w:t>
      </w:r>
    </w:p>
    <w:p w14:paraId="51D27F12" w14:textId="264B2AB9" w:rsidR="00B9061A" w:rsidRPr="00EF4300" w:rsidRDefault="00000000" w:rsidP="00B90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489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sz w:val="24"/>
          <w:szCs w:val="24"/>
        </w:rPr>
        <w:t xml:space="preserve"> O objeto estudado não foi adquirido pelo município nos últimos anos, não constando em nossos arquivos licitação anterior cujas informações possam subsidiar o presente estudo.</w:t>
      </w:r>
    </w:p>
    <w:p w14:paraId="244FFC66" w14:textId="2CB2B295" w:rsidR="00B9061A" w:rsidRPr="00EF4300" w:rsidRDefault="00000000" w:rsidP="00221129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8722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bCs/>
          <w:sz w:val="24"/>
          <w:szCs w:val="24"/>
        </w:rPr>
        <w:t xml:space="preserve"> O objeto estudado foi adquirido anteriormente através do processo nº _______________, Modalidade nº _______________, sem nenhuma observação pontual sobre a execução do contrato, servindo o quantitativo e o valor da contratação de subsídio para o presente estudo.</w:t>
      </w:r>
    </w:p>
    <w:p w14:paraId="2B928948" w14:textId="34972AA1" w:rsidR="00B9061A" w:rsidRPr="00EF4300" w:rsidRDefault="00000000" w:rsidP="00221129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2818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bCs/>
          <w:sz w:val="24"/>
          <w:szCs w:val="24"/>
        </w:rPr>
        <w:t xml:space="preserve"> O objeto estudado foi adquirido anteriormente através do processo nº _______________, Modalidade nº _______________, servindo o quantitativo e o valor da contratação de subsídio para o presente estudo e merecendo destaque os pontos abaixo descritos:</w:t>
      </w:r>
    </w:p>
    <w:p w14:paraId="5FDCA2C9" w14:textId="77777777" w:rsidR="00CF2D1F" w:rsidRPr="00EF4300" w:rsidRDefault="00CF2D1F" w:rsidP="00CF2D1F">
      <w:pPr>
        <w:pStyle w:val="TableContents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F008146" w14:textId="7F542A70" w:rsidR="00CF2D1F" w:rsidRPr="00EF4300" w:rsidRDefault="00CF2D1F" w:rsidP="00EF4300">
      <w:pPr>
        <w:pStyle w:val="TableContents"/>
        <w:numPr>
          <w:ilvl w:val="1"/>
          <w:numId w:val="38"/>
        </w:numPr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F4300">
        <w:rPr>
          <w:rFonts w:ascii="Times New Roman" w:eastAsiaTheme="minorHAnsi" w:hAnsi="Times New Roman" w:cs="Times New Roman"/>
          <w:b/>
          <w:kern w:val="0"/>
          <w:lang w:eastAsia="en-US" w:bidi="ar-SA"/>
        </w:rPr>
        <w:t>Fundamento da Contratação:</w:t>
      </w:r>
    </w:p>
    <w:p w14:paraId="48C38858" w14:textId="77777777" w:rsidR="00CF2D1F" w:rsidRPr="00EF4300" w:rsidRDefault="00CF2D1F" w:rsidP="00CF2D1F">
      <w:pPr>
        <w:pStyle w:val="TableContents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FB9F680" w14:textId="4B758954" w:rsidR="00CF2D1F" w:rsidRPr="00EF4300" w:rsidRDefault="00CF2D1F" w:rsidP="00CF2D1F">
      <w:pPr>
        <w:pStyle w:val="TableContents"/>
        <w:jc w:val="both"/>
        <w:rPr>
          <w:rFonts w:ascii="Times New Roman" w:hAnsi="Times New Roman" w:cs="Times New Roman"/>
          <w:bCs/>
          <w:color w:val="000000"/>
        </w:rPr>
      </w:pPr>
      <w:r w:rsidRPr="00EF4300">
        <w:rPr>
          <w:rFonts w:ascii="Times New Roman" w:hAnsi="Times New Roman" w:cs="Times New Roman"/>
          <w:bCs/>
          <w:color w:val="000000"/>
        </w:rPr>
        <w:lastRenderedPageBreak/>
        <w:t>A presente contratação se funda no dispositivo abaixo descrito:</w:t>
      </w:r>
    </w:p>
    <w:p w14:paraId="616D5113" w14:textId="77777777" w:rsidR="00484FF8" w:rsidRPr="00EF4300" w:rsidRDefault="00484FF8" w:rsidP="00484FF8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C2A02" w14:textId="2949327E" w:rsidR="00484FF8" w:rsidRPr="00EF4300" w:rsidRDefault="00B9061A" w:rsidP="00EF4300">
      <w:pPr>
        <w:pStyle w:val="PargrafodaLista"/>
        <w:numPr>
          <w:ilvl w:val="1"/>
          <w:numId w:val="38"/>
        </w:numPr>
        <w:tabs>
          <w:tab w:val="left" w:pos="170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3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4FF8" w:rsidRPr="00EF4300">
        <w:rPr>
          <w:rFonts w:ascii="Times New Roman" w:hAnsi="Times New Roman"/>
          <w:b/>
          <w:bCs/>
          <w:color w:val="000000"/>
          <w:sz w:val="24"/>
          <w:szCs w:val="24"/>
        </w:rPr>
        <w:t xml:space="preserve">Da </w:t>
      </w:r>
      <w:r w:rsidR="002D12E2" w:rsidRPr="00EF4300">
        <w:rPr>
          <w:rFonts w:ascii="Times New Roman" w:hAnsi="Times New Roman"/>
          <w:b/>
          <w:bCs/>
          <w:color w:val="000000"/>
          <w:sz w:val="24"/>
          <w:szCs w:val="24"/>
        </w:rPr>
        <w:t>dispensa eletrônica:</w:t>
      </w:r>
    </w:p>
    <w:p w14:paraId="1FB419DF" w14:textId="22F8C327" w:rsidR="00B9061A" w:rsidRPr="00EF4300" w:rsidRDefault="00000000" w:rsidP="00B9061A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145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sz w:val="24"/>
          <w:szCs w:val="24"/>
        </w:rPr>
        <w:t xml:space="preserve"> Aplica-se a dispensa eletrônica no presente caso.</w:t>
      </w:r>
    </w:p>
    <w:p w14:paraId="3E4DE2AC" w14:textId="4CFDB00F" w:rsidR="00057E18" w:rsidRPr="00EF4300" w:rsidRDefault="00000000" w:rsidP="00B9061A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224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61A" w:rsidRPr="00EF4300">
        <w:rPr>
          <w:rFonts w:ascii="Times New Roman" w:hAnsi="Times New Roman" w:cs="Times New Roman"/>
          <w:sz w:val="24"/>
          <w:szCs w:val="24"/>
        </w:rPr>
        <w:t xml:space="preserve"> A dispensa eletrônica não será aplicada no presente caso em razão das justificativas abaixo </w:t>
      </w:r>
      <w:r w:rsidR="000550AD" w:rsidRPr="00EF4300">
        <w:rPr>
          <w:rFonts w:ascii="Times New Roman" w:hAnsi="Times New Roman" w:cs="Times New Roman"/>
          <w:sz w:val="24"/>
          <w:szCs w:val="24"/>
        </w:rPr>
        <w:t>ex</w:t>
      </w:r>
      <w:r w:rsidR="00B9061A" w:rsidRPr="00EF4300">
        <w:rPr>
          <w:rFonts w:ascii="Times New Roman" w:hAnsi="Times New Roman" w:cs="Times New Roman"/>
          <w:sz w:val="24"/>
          <w:szCs w:val="24"/>
        </w:rPr>
        <w:t>postas:</w:t>
      </w:r>
    </w:p>
    <w:p w14:paraId="55D7E1DC" w14:textId="77777777" w:rsidR="0070751D" w:rsidRPr="002A67F6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2A67F6" w14:paraId="72A1D045" w14:textId="77777777" w:rsidTr="00BF4C36">
        <w:tc>
          <w:tcPr>
            <w:tcW w:w="9322" w:type="dxa"/>
            <w:shd w:val="clear" w:color="auto" w:fill="D9D9D9"/>
            <w:hideMark/>
          </w:tcPr>
          <w:p w14:paraId="5600AAB5" w14:textId="684181B6" w:rsidR="0070751D" w:rsidRPr="00EF4300" w:rsidRDefault="0070751D" w:rsidP="00EF4300">
            <w:pPr>
              <w:pStyle w:val="PargrafodaLista"/>
              <w:numPr>
                <w:ilvl w:val="0"/>
                <w:numId w:val="38"/>
              </w:numPr>
              <w:tabs>
                <w:tab w:val="left" w:pos="321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/>
                <w:b/>
                <w:sz w:val="24"/>
                <w:szCs w:val="24"/>
              </w:rPr>
              <w:t>DA JUSTIFICATIVA/NECESSIDADE DA CONTRATAÇÃO</w:t>
            </w:r>
          </w:p>
        </w:tc>
      </w:tr>
    </w:tbl>
    <w:p w14:paraId="10A23932" w14:textId="77777777" w:rsidR="0070751D" w:rsidRPr="002A67F6" w:rsidRDefault="0070751D" w:rsidP="0070751D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2A67F6" w14:paraId="56361F66" w14:textId="77777777" w:rsidTr="00EF4300">
        <w:tc>
          <w:tcPr>
            <w:tcW w:w="9214" w:type="dxa"/>
            <w:shd w:val="clear" w:color="auto" w:fill="D9D9D9"/>
            <w:hideMark/>
          </w:tcPr>
          <w:p w14:paraId="4BCB6D8A" w14:textId="3AD97406" w:rsidR="0070751D" w:rsidRPr="00EF4300" w:rsidRDefault="0070751D" w:rsidP="00EF4300">
            <w:pPr>
              <w:pStyle w:val="PargrafodaLista"/>
              <w:numPr>
                <w:ilvl w:val="0"/>
                <w:numId w:val="38"/>
              </w:num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4300">
              <w:rPr>
                <w:rFonts w:ascii="Times New Roman" w:hAnsi="Times New Roman"/>
                <w:b/>
                <w:sz w:val="24"/>
                <w:szCs w:val="24"/>
              </w:rPr>
              <w:t>DA ESPECIFICAÇÃO TÉCNICA</w:t>
            </w:r>
          </w:p>
        </w:tc>
      </w:tr>
    </w:tbl>
    <w:p w14:paraId="282D2771" w14:textId="2DE442AA" w:rsidR="00CF2D1F" w:rsidRPr="00956B64" w:rsidRDefault="00CF2D1F" w:rsidP="00956B64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sz w:val="24"/>
        </w:rPr>
      </w:pPr>
      <w:r w:rsidRPr="00956B64">
        <w:rPr>
          <w:rFonts w:ascii="Times New Roman" w:hAnsi="Times New Roman" w:cs="Times New Roman"/>
          <w:sz w:val="24"/>
        </w:rPr>
        <w:t xml:space="preserve">O objeto a ser adquirido contém as especificações </w:t>
      </w:r>
      <w:r w:rsidR="004D77A7" w:rsidRPr="00956B64">
        <w:rPr>
          <w:rFonts w:ascii="Times New Roman" w:hAnsi="Times New Roman" w:cs="Times New Roman"/>
          <w:sz w:val="24"/>
        </w:rPr>
        <w:t>técnicas conforme tabela abaixo:</w:t>
      </w:r>
    </w:p>
    <w:tbl>
      <w:tblPr>
        <w:tblW w:w="9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4394"/>
        <w:gridCol w:w="2127"/>
      </w:tblGrid>
      <w:tr w:rsidR="00CF2D1F" w:rsidRPr="00221129" w14:paraId="130445D7" w14:textId="77777777" w:rsidTr="002B7E2C">
        <w:trPr>
          <w:trHeight w:val="17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ED2EB" w14:textId="77777777" w:rsidR="00CF2D1F" w:rsidRPr="00221129" w:rsidRDefault="00CF2D1F" w:rsidP="002211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FE7C67" w14:textId="77777777" w:rsidR="00CF2D1F" w:rsidRPr="00221129" w:rsidRDefault="00CF2D1F" w:rsidP="0022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9">
              <w:rPr>
                <w:rFonts w:ascii="Times New Roman" w:hAnsi="Times New Roman" w:cs="Times New Roman"/>
                <w:b/>
                <w:sz w:val="24"/>
                <w:szCs w:val="24"/>
              </w:rPr>
              <w:t>Descrição / Especificação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F75F00" w14:textId="05B48D84" w:rsidR="00CF2D1F" w:rsidRPr="00221129" w:rsidRDefault="00E66DF3" w:rsidP="0022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F2D1F" w:rsidRPr="002A67F6" w14:paraId="23BC54F2" w14:textId="77777777" w:rsidTr="002B7E2C">
        <w:trPr>
          <w:trHeight w:val="283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FD7B" w14:textId="77777777" w:rsidR="00CF2D1F" w:rsidRPr="002A67F6" w:rsidRDefault="00CF2D1F" w:rsidP="00B400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43040" w14:textId="77777777" w:rsidR="00CF2D1F" w:rsidRPr="002A67F6" w:rsidRDefault="00CF2D1F" w:rsidP="00B400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BD58D" w14:textId="77777777" w:rsidR="00CF2D1F" w:rsidRPr="002A67F6" w:rsidRDefault="00CF2D1F" w:rsidP="00B400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F5D92F" w14:textId="77777777" w:rsidR="0070751D" w:rsidRPr="002A67F6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751D" w:rsidRPr="00EF4300" w14:paraId="13FA9A76" w14:textId="77777777" w:rsidTr="002B7E2C">
        <w:tc>
          <w:tcPr>
            <w:tcW w:w="9464" w:type="dxa"/>
            <w:shd w:val="clear" w:color="auto" w:fill="D9D9D9"/>
            <w:hideMark/>
          </w:tcPr>
          <w:p w14:paraId="5943AAC1" w14:textId="48D351D4" w:rsidR="0070751D" w:rsidRPr="00EF4300" w:rsidRDefault="0070751D" w:rsidP="00EF4300">
            <w:pPr>
              <w:pStyle w:val="PargrafodaLista"/>
              <w:numPr>
                <w:ilvl w:val="0"/>
                <w:numId w:val="38"/>
              </w:num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/>
                <w:b/>
                <w:sz w:val="24"/>
                <w:szCs w:val="24"/>
              </w:rPr>
              <w:t>DA ESTIMATIVA DA QUANTIDADE NECESSÁRIA</w:t>
            </w:r>
          </w:p>
        </w:tc>
      </w:tr>
    </w:tbl>
    <w:p w14:paraId="165B5DC7" w14:textId="77777777" w:rsidR="002D12E2" w:rsidRDefault="002D12E2" w:rsidP="002D12E2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F4300">
        <w:rPr>
          <w:rFonts w:ascii="Times New Roman" w:hAnsi="Times New Roman" w:cs="Times New Roman"/>
          <w:sz w:val="24"/>
          <w:szCs w:val="24"/>
        </w:rPr>
        <w:t xml:space="preserve">Conforme estudo do consumo anterior do objeto, bem como, considerando o quantitativo solicitado e eventos que impactam na demanda futura, a quantidade para atender a necessidade da Administração segue conforme tabela </w:t>
      </w:r>
      <w:r w:rsidRPr="0097345F">
        <w:rPr>
          <w:rFonts w:ascii="Times New Roman" w:hAnsi="Times New Roman" w:cs="Times New Roman"/>
          <w:sz w:val="24"/>
          <w:szCs w:val="24"/>
        </w:rPr>
        <w:t>abaixo:</w:t>
      </w:r>
    </w:p>
    <w:p w14:paraId="70ED37D1" w14:textId="77777777" w:rsidR="0097345F" w:rsidRPr="0097345F" w:rsidRDefault="0097345F" w:rsidP="002D12E2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4D30F22" w14:textId="2431066F" w:rsidR="00B9061A" w:rsidRPr="0097345F" w:rsidRDefault="00B9061A" w:rsidP="00EF4300">
      <w:pPr>
        <w:pStyle w:val="PargrafodaLista"/>
        <w:numPr>
          <w:ilvl w:val="0"/>
          <w:numId w:val="38"/>
        </w:numPr>
        <w:shd w:val="clear" w:color="auto" w:fill="D9D9D9" w:themeFill="background1" w:themeFillShade="D9"/>
        <w:tabs>
          <w:tab w:val="left" w:pos="28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7345F">
        <w:rPr>
          <w:rFonts w:ascii="Times New Roman" w:hAnsi="Times New Roman"/>
          <w:b/>
          <w:sz w:val="24"/>
          <w:szCs w:val="24"/>
        </w:rPr>
        <w:t>DA ESTIMATIVA DE PREÇO</w:t>
      </w:r>
    </w:p>
    <w:p w14:paraId="2FF84D5D" w14:textId="77777777" w:rsidR="00B9061A" w:rsidRDefault="00B9061A" w:rsidP="00B9061A">
      <w:pPr>
        <w:tabs>
          <w:tab w:val="left" w:pos="284"/>
        </w:tabs>
        <w:spacing w:before="1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F43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Conforme levantamento inicial de preços e mapa comparativo abaixo, demonstramos o valor aproximado da contratação, cujo valor final do orçamento será confirmado em pesquisa </w:t>
      </w:r>
      <w:r w:rsidRPr="0097345F">
        <w:rPr>
          <w:rFonts w:ascii="Times New Roman" w:eastAsiaTheme="minorEastAsia" w:hAnsi="Times New Roman" w:cs="Times New Roman"/>
          <w:bCs/>
          <w:sz w:val="24"/>
          <w:szCs w:val="24"/>
        </w:rPr>
        <w:t>formalizada, nos moldes legais, pelo setor competente.</w:t>
      </w:r>
    </w:p>
    <w:p w14:paraId="23DEA3F2" w14:textId="77777777" w:rsidR="00F3547B" w:rsidRPr="0097345F" w:rsidRDefault="00F3547B" w:rsidP="00F3547B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F444E50" w14:textId="17AFADCE" w:rsidR="00F3547B" w:rsidRPr="0097345F" w:rsidRDefault="00F3547B" w:rsidP="00F3547B">
      <w:pPr>
        <w:pStyle w:val="PargrafodaLista"/>
        <w:numPr>
          <w:ilvl w:val="0"/>
          <w:numId w:val="38"/>
        </w:numPr>
        <w:shd w:val="clear" w:color="auto" w:fill="D9D9D9" w:themeFill="background1" w:themeFillShade="D9"/>
        <w:tabs>
          <w:tab w:val="left" w:pos="28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7345F">
        <w:rPr>
          <w:rFonts w:ascii="Times New Roman" w:hAnsi="Times New Roman"/>
          <w:b/>
          <w:sz w:val="24"/>
          <w:szCs w:val="24"/>
        </w:rPr>
        <w:t xml:space="preserve">DA </w:t>
      </w:r>
      <w:r w:rsidRPr="00022187">
        <w:rPr>
          <w:rFonts w:ascii="Times New Roman" w:hAnsi="Times New Roman"/>
          <w:b/>
          <w:sz w:val="24"/>
          <w:szCs w:val="24"/>
        </w:rPr>
        <w:t>JUSTIFICATIVA PARA O PARCELAMENTO OU NÃO DA SOLUÇÃO</w:t>
      </w:r>
    </w:p>
    <w:p w14:paraId="3C52BECE" w14:textId="01E37705" w:rsidR="00F3547B" w:rsidRPr="004509F9" w:rsidRDefault="00000000" w:rsidP="00F3547B">
      <w:pPr>
        <w:pStyle w:val="TableContents"/>
        <w:spacing w:before="240" w:after="120"/>
        <w:jc w:val="both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hAnsi="Times New Roman" w:cs="Times New Roman"/>
          </w:rPr>
          <w:id w:val="726273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3547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F3547B" w:rsidRPr="004509F9">
        <w:rPr>
          <w:rFonts w:ascii="Times New Roman" w:hAnsi="Times New Roman" w:cs="Times New Roman"/>
        </w:rPr>
        <w:t xml:space="preserve"> A aquisição do objeto estudado se dará de forma parcelada, na intenção de melhor oportunizar </w:t>
      </w:r>
      <w:r w:rsidR="00F3547B" w:rsidRPr="004509F9">
        <w:rPr>
          <w:rFonts w:ascii="Times New Roman" w:hAnsi="Times New Roman" w:cs="Times New Roman"/>
          <w:b/>
          <w:u w:val="single"/>
        </w:rPr>
        <w:t>a participação de um maior número possível de empresas interessadas e assim fomentar a economia.</w:t>
      </w:r>
    </w:p>
    <w:p w14:paraId="4D6EA8A5" w14:textId="77777777" w:rsidR="00F3547B" w:rsidRPr="004509F9" w:rsidRDefault="00000000" w:rsidP="00F3547B">
      <w:pPr>
        <w:pStyle w:val="TableContents"/>
        <w:spacing w:before="240"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2428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4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3547B" w:rsidRPr="004509F9">
        <w:rPr>
          <w:rFonts w:ascii="Times New Roman" w:hAnsi="Times New Roman" w:cs="Times New Roman"/>
        </w:rPr>
        <w:t xml:space="preserve"> A contratação do objeto não será parcelada por item, considerando prejuízos para o município em relação </w:t>
      </w:r>
      <w:proofErr w:type="spellStart"/>
      <w:r w:rsidR="00F3547B" w:rsidRPr="004509F9">
        <w:rPr>
          <w:rFonts w:ascii="Times New Roman" w:hAnsi="Times New Roman" w:cs="Times New Roman"/>
        </w:rPr>
        <w:t>a</w:t>
      </w:r>
      <w:proofErr w:type="spellEnd"/>
      <w:r w:rsidR="00F3547B" w:rsidRPr="004509F9">
        <w:rPr>
          <w:rFonts w:ascii="Times New Roman" w:hAnsi="Times New Roman" w:cs="Times New Roman"/>
        </w:rPr>
        <w:t xml:space="preserve"> </w:t>
      </w:r>
      <w:r w:rsidR="00F3547B" w:rsidRPr="004509F9">
        <w:rPr>
          <w:rFonts w:ascii="Times New Roman" w:hAnsi="Times New Roman" w:cs="Times New Roman"/>
          <w:u w:val="single"/>
        </w:rPr>
        <w:t>economia de escala e o melhor aproveitamento dos recursos disponíveis, inclusive intentando a facilitação do plano de fiscalização.</w:t>
      </w:r>
    </w:p>
    <w:p w14:paraId="26E26442" w14:textId="17553EB1" w:rsidR="00F3547B" w:rsidRPr="0097345F" w:rsidRDefault="00F3547B" w:rsidP="00F3547B">
      <w:pPr>
        <w:tabs>
          <w:tab w:val="left" w:pos="284"/>
        </w:tabs>
        <w:spacing w:before="1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63BCC399" w14:textId="57F75CA8" w:rsidR="00B9061A" w:rsidRPr="0097345F" w:rsidRDefault="00B9061A" w:rsidP="00B9061A">
      <w:pPr>
        <w:tabs>
          <w:tab w:val="left" w:pos="284"/>
        </w:tabs>
        <w:spacing w:before="12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751D" w:rsidRPr="00EF4300" w14:paraId="61CDC6B2" w14:textId="77777777" w:rsidTr="002B7E2C">
        <w:tc>
          <w:tcPr>
            <w:tcW w:w="9464" w:type="dxa"/>
            <w:shd w:val="clear" w:color="auto" w:fill="D9D9D9"/>
            <w:hideMark/>
          </w:tcPr>
          <w:p w14:paraId="665EE6EC" w14:textId="5A1ACA5B" w:rsidR="0070751D" w:rsidRPr="00EF4300" w:rsidRDefault="00EF4300" w:rsidP="00EF4300">
            <w:pPr>
              <w:pStyle w:val="PargrafodaLista"/>
              <w:numPr>
                <w:ilvl w:val="0"/>
                <w:numId w:val="38"/>
              </w:numPr>
              <w:tabs>
                <w:tab w:val="left" w:pos="0"/>
                <w:tab w:val="left" w:pos="195"/>
                <w:tab w:val="left" w:pos="426"/>
              </w:tabs>
              <w:spacing w:before="120" w:after="0" w:line="240" w:lineRule="auto"/>
              <w:ind w:right="-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751D" w:rsidRPr="00EF4300">
              <w:rPr>
                <w:rFonts w:ascii="Times New Roman" w:hAnsi="Times New Roman"/>
                <w:b/>
                <w:sz w:val="24"/>
                <w:szCs w:val="24"/>
              </w:rPr>
              <w:t>DO GERENCIAMENTO DE RISCOS</w:t>
            </w:r>
          </w:p>
        </w:tc>
      </w:tr>
    </w:tbl>
    <w:p w14:paraId="0650BCC3" w14:textId="7B41AECC" w:rsidR="004D77A7" w:rsidRPr="00EF4300" w:rsidRDefault="00000000" w:rsidP="00221129">
      <w:pPr>
        <w:pStyle w:val="TableContents"/>
        <w:spacing w:before="240"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565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D77A7" w:rsidRPr="00EF4300">
        <w:rPr>
          <w:rFonts w:ascii="Times New Roman" w:hAnsi="Times New Roman" w:cs="Times New Roman"/>
        </w:rPr>
        <w:t xml:space="preserve"> Os riscos ordinários, comuns a toda contratação, a exemplo da possibilidade de entrega do objeto fora das especificações técnicas pertinentes ou fora do prazo, não serão pontuados na presente análise de riscos, porquanto se encontram previstos no </w:t>
      </w:r>
      <w:r w:rsidR="004D77A7" w:rsidRPr="00EF4300">
        <w:rPr>
          <w:rFonts w:ascii="Times New Roman" w:hAnsi="Times New Roman" w:cs="Times New Roman"/>
          <w:u w:val="single"/>
        </w:rPr>
        <w:t xml:space="preserve">plano básico de fiscalização </w:t>
      </w:r>
      <w:r w:rsidR="004D77A7" w:rsidRPr="00EF4300">
        <w:rPr>
          <w:rFonts w:ascii="Times New Roman" w:hAnsi="Times New Roman" w:cs="Times New Roman"/>
        </w:rPr>
        <w:t>e a equipe não identificou outros riscos que mereçam ora ser pontuados.</w:t>
      </w:r>
    </w:p>
    <w:p w14:paraId="32CCECAD" w14:textId="77777777" w:rsidR="002D12E2" w:rsidRPr="00EF4300" w:rsidRDefault="00000000" w:rsidP="002D12E2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147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129" w:rsidRPr="00EF430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D77A7" w:rsidRPr="00EF4300">
        <w:rPr>
          <w:rFonts w:ascii="Times New Roman" w:hAnsi="Times New Roman" w:cs="Times New Roman"/>
        </w:rPr>
        <w:t xml:space="preserve">  </w:t>
      </w:r>
      <w:r w:rsidR="002D12E2" w:rsidRPr="00EF4300">
        <w:rPr>
          <w:rFonts w:ascii="Times New Roman" w:hAnsi="Times New Roman" w:cs="Times New Roman"/>
        </w:rPr>
        <w:t>O presente estudo identificou os riscos abaixo relacionados, cujas ações mitigadoras sugeridas, se de atribuição dos fiscais, devem ser acrescidas às previstas no plano de fiscalização:</w:t>
      </w:r>
    </w:p>
    <w:p w14:paraId="62663B29" w14:textId="03C189B7" w:rsidR="004D77A7" w:rsidRPr="00EF4300" w:rsidRDefault="004D77A7" w:rsidP="004D77A7">
      <w:pPr>
        <w:pStyle w:val="TableContents"/>
        <w:spacing w:after="1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70751D" w:rsidRPr="00EF4300" w14:paraId="2DE70F9A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C5BB" w14:textId="77777777" w:rsidR="0070751D" w:rsidRPr="00EF4300" w:rsidRDefault="0070751D" w:rsidP="00DA0E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 w:cs="Times New Roman"/>
                <w:b/>
                <w:sz w:val="24"/>
                <w:szCs w:val="24"/>
              </w:rPr>
              <w:t>RISCOS IDENTIFICADOS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8F22" w14:textId="702DEEC2" w:rsidR="0070751D" w:rsidRPr="00EF4300" w:rsidRDefault="0070751D" w:rsidP="00CA4D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 w:cs="Times New Roman"/>
                <w:b/>
                <w:sz w:val="24"/>
                <w:szCs w:val="24"/>
              </w:rPr>
              <w:t>MEDIDAS MITIGADORAS</w:t>
            </w:r>
          </w:p>
        </w:tc>
      </w:tr>
      <w:tr w:rsidR="0070751D" w:rsidRPr="00EF4300" w14:paraId="0B20BA38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15A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B56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1D" w:rsidRPr="00EF4300" w14:paraId="4853545C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DC3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3C8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1D" w:rsidRPr="00EF4300" w14:paraId="1F3499C1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3785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AF2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1D" w:rsidRPr="00EF4300" w14:paraId="468638BB" w14:textId="77777777" w:rsidTr="00DA0E82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53E9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079" w14:textId="77777777" w:rsidR="0070751D" w:rsidRPr="00EF4300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B2F4F" w14:textId="1CA24258" w:rsidR="0070751D" w:rsidRPr="00EF4300" w:rsidRDefault="004D77A7" w:rsidP="00EF4300">
      <w:pPr>
        <w:pStyle w:val="PargrafodaLista"/>
        <w:numPr>
          <w:ilvl w:val="1"/>
          <w:numId w:val="38"/>
        </w:numPr>
        <w:tabs>
          <w:tab w:val="left" w:pos="1701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F4300">
        <w:rPr>
          <w:rFonts w:ascii="Times New Roman" w:hAnsi="Times New Roman"/>
          <w:b/>
          <w:sz w:val="24"/>
          <w:szCs w:val="24"/>
        </w:rPr>
        <w:t>Plano Básico de Fiscalização</w:t>
      </w:r>
    </w:p>
    <w:p w14:paraId="0F7E8E9F" w14:textId="0A271EF1" w:rsidR="000550AD" w:rsidRPr="00EF4300" w:rsidRDefault="009F17AC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F4300">
        <w:rPr>
          <w:rFonts w:ascii="Times New Roman" w:hAnsi="Times New Roman" w:cs="Times New Roman"/>
          <w:sz w:val="24"/>
          <w:szCs w:val="24"/>
        </w:rPr>
        <w:t>O fiscal de contrato indicado deverá obrigatoriamente atender ao Plano Básico de Fiscalização, conforme disposto na Orientação Técnica n. 0</w:t>
      </w:r>
      <w:r w:rsidR="0097345F">
        <w:rPr>
          <w:rFonts w:ascii="Times New Roman" w:hAnsi="Times New Roman" w:cs="Times New Roman"/>
          <w:sz w:val="24"/>
          <w:szCs w:val="24"/>
        </w:rPr>
        <w:t>1</w:t>
      </w:r>
      <w:r w:rsidRPr="00EF4300">
        <w:rPr>
          <w:rFonts w:ascii="Times New Roman" w:hAnsi="Times New Roman" w:cs="Times New Roman"/>
          <w:sz w:val="24"/>
          <w:szCs w:val="24"/>
        </w:rPr>
        <w:t>/202</w:t>
      </w:r>
      <w:r w:rsidR="0097345F">
        <w:rPr>
          <w:rFonts w:ascii="Times New Roman" w:hAnsi="Times New Roman" w:cs="Times New Roman"/>
          <w:sz w:val="24"/>
          <w:szCs w:val="24"/>
        </w:rPr>
        <w:t>3</w:t>
      </w:r>
      <w:r w:rsidRPr="00EF4300">
        <w:rPr>
          <w:rFonts w:ascii="Times New Roman" w:hAnsi="Times New Roman" w:cs="Times New Roman"/>
          <w:sz w:val="24"/>
          <w:szCs w:val="24"/>
        </w:rPr>
        <w:t xml:space="preserve"> do Controle Interno, publicada no Diário Oficial Municipal do dia </w:t>
      </w:r>
      <w:r w:rsidR="0097345F">
        <w:rPr>
          <w:rFonts w:ascii="Times New Roman" w:hAnsi="Times New Roman" w:cs="Times New Roman"/>
          <w:sz w:val="24"/>
          <w:szCs w:val="24"/>
        </w:rPr>
        <w:t>31 de janeiro de 2023</w:t>
      </w:r>
      <w:r w:rsidRPr="00EF4300">
        <w:rPr>
          <w:rFonts w:ascii="Times New Roman" w:hAnsi="Times New Roman" w:cs="Times New Roman"/>
          <w:sz w:val="24"/>
          <w:szCs w:val="24"/>
        </w:rPr>
        <w:t>.</w:t>
      </w:r>
    </w:p>
    <w:p w14:paraId="2660C9E0" w14:textId="47177F8D" w:rsidR="00484FF8" w:rsidRPr="00EF4300" w:rsidRDefault="006C78AD" w:rsidP="00EF4300">
      <w:pPr>
        <w:pStyle w:val="PargrafodaLista"/>
        <w:numPr>
          <w:ilvl w:val="0"/>
          <w:numId w:val="38"/>
        </w:numPr>
        <w:shd w:val="clear" w:color="auto" w:fill="BFBFBF"/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4300">
        <w:rPr>
          <w:rFonts w:ascii="Times New Roman" w:hAnsi="Times New Roman"/>
          <w:b/>
          <w:sz w:val="24"/>
          <w:szCs w:val="24"/>
        </w:rPr>
        <w:t>DA JUSTIFICATIVA DE PREÇO</w:t>
      </w:r>
    </w:p>
    <w:p w14:paraId="48C69349" w14:textId="77777777" w:rsidR="004A2A66" w:rsidRPr="00EF4300" w:rsidRDefault="004A2A66" w:rsidP="004A2A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2F528" w14:textId="2CBDF78B" w:rsidR="00484FF8" w:rsidRPr="00EF4300" w:rsidRDefault="00000000" w:rsidP="00EF4300">
      <w:pPr>
        <w:tabs>
          <w:tab w:val="left" w:pos="170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820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66" w:rsidRPr="00EF43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4FF8" w:rsidRPr="00EF4300">
        <w:rPr>
          <w:rFonts w:ascii="Times New Roman" w:hAnsi="Times New Roman" w:cs="Times New Roman"/>
          <w:sz w:val="24"/>
          <w:szCs w:val="24"/>
        </w:rPr>
        <w:t xml:space="preserve"> Não se aplica </w:t>
      </w:r>
      <w:r w:rsidR="006E3995" w:rsidRPr="00EF4300">
        <w:rPr>
          <w:rFonts w:ascii="Times New Roman" w:hAnsi="Times New Roman" w:cs="Times New Roman"/>
          <w:sz w:val="24"/>
          <w:szCs w:val="24"/>
        </w:rPr>
        <w:t>(</w:t>
      </w:r>
      <w:r w:rsidR="006C78AD" w:rsidRPr="00EF4300">
        <w:rPr>
          <w:rFonts w:ascii="Times New Roman" w:hAnsi="Times New Roman" w:cs="Times New Roman"/>
          <w:sz w:val="24"/>
          <w:szCs w:val="24"/>
        </w:rPr>
        <w:t>artigo 75, I e II da Lei 14.133</w:t>
      </w:r>
      <w:r w:rsidR="002433B6" w:rsidRPr="00EF4300">
        <w:rPr>
          <w:rFonts w:ascii="Times New Roman" w:hAnsi="Times New Roman" w:cs="Times New Roman"/>
          <w:sz w:val="24"/>
          <w:szCs w:val="24"/>
        </w:rPr>
        <w:t>/2021</w:t>
      </w:r>
      <w:r w:rsidR="006C78AD" w:rsidRPr="00EF4300">
        <w:rPr>
          <w:rFonts w:ascii="Times New Roman" w:hAnsi="Times New Roman" w:cs="Times New Roman"/>
          <w:sz w:val="24"/>
          <w:szCs w:val="24"/>
        </w:rPr>
        <w:t xml:space="preserve">, o </w:t>
      </w:r>
      <w:r w:rsidR="00E12F4B" w:rsidRPr="00EF4300">
        <w:rPr>
          <w:rFonts w:ascii="Times New Roman" w:hAnsi="Times New Roman" w:cs="Times New Roman"/>
          <w:sz w:val="24"/>
          <w:szCs w:val="24"/>
        </w:rPr>
        <w:t>preço praticado na presente contratação representa o valor de mercado após pesquisa elaborada e seleção da melhor proposta</w:t>
      </w:r>
      <w:r w:rsidR="002433B6" w:rsidRPr="00EF4300">
        <w:rPr>
          <w:rFonts w:ascii="Times New Roman" w:hAnsi="Times New Roman" w:cs="Times New Roman"/>
          <w:sz w:val="24"/>
          <w:szCs w:val="24"/>
        </w:rPr>
        <w:t>)</w:t>
      </w:r>
      <w:r w:rsidR="00E12F4B" w:rsidRPr="00EF4300">
        <w:rPr>
          <w:rFonts w:ascii="Times New Roman" w:hAnsi="Times New Roman" w:cs="Times New Roman"/>
          <w:sz w:val="24"/>
          <w:szCs w:val="24"/>
        </w:rPr>
        <w:t>.</w:t>
      </w:r>
      <w:r w:rsidR="00EF4300">
        <w:rPr>
          <w:rFonts w:ascii="Bookman Old Style" w:hAnsi="Bookman Old Style" w:cs="Arial"/>
          <w:sz w:val="24"/>
          <w:szCs w:val="24"/>
        </w:rPr>
        <w:t xml:space="preserve"> </w:t>
      </w:r>
    </w:p>
    <w:p w14:paraId="20D60263" w14:textId="505BAA57" w:rsidR="002C00A3" w:rsidRPr="00EF4300" w:rsidRDefault="006E3995" w:rsidP="00484FF8">
      <w:pPr>
        <w:tabs>
          <w:tab w:val="left" w:pos="1701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43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*exemplo de situação em que será obrigatório justificar: inexigibilidade (quando o fornecedor a ser contratado justificará </w:t>
      </w:r>
      <w:r w:rsidR="002433B6" w:rsidRPr="00EF43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que </w:t>
      </w:r>
      <w:r w:rsidRPr="00EF4300">
        <w:rPr>
          <w:rFonts w:ascii="Times New Roman" w:hAnsi="Times New Roman" w:cs="Times New Roman"/>
          <w:i/>
          <w:color w:val="FF0000"/>
          <w:sz w:val="24"/>
          <w:szCs w:val="24"/>
        </w:rPr>
        <w:t>o</w:t>
      </w:r>
      <w:r w:rsidR="002433B6" w:rsidRPr="00EF43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seu preço está de acordo com o preço que ele pratica junto a outros órgãos e o </w:t>
      </w:r>
      <w:r w:rsidR="00EF4300">
        <w:rPr>
          <w:rFonts w:ascii="Times New Roman" w:hAnsi="Times New Roman" w:cs="Times New Roman"/>
          <w:i/>
          <w:color w:val="FF0000"/>
          <w:sz w:val="24"/>
          <w:szCs w:val="24"/>
        </w:rPr>
        <w:t>ETP</w:t>
      </w:r>
      <w:r w:rsidR="002433B6" w:rsidRPr="00EF43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A2A66" w:rsidRPr="00EF4300">
        <w:rPr>
          <w:rFonts w:ascii="Times New Roman" w:hAnsi="Times New Roman" w:cs="Times New Roman"/>
          <w:i/>
          <w:color w:val="FF0000"/>
          <w:sz w:val="24"/>
          <w:szCs w:val="24"/>
        </w:rPr>
        <w:t>deve apreciar a justificativa</w:t>
      </w:r>
      <w:r w:rsidRPr="00EF4300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551E8197" w14:textId="24541CBC" w:rsidR="002433B6" w:rsidRPr="00EF4300" w:rsidRDefault="00000000" w:rsidP="002433B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151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64" w:rsidRPr="00EF43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3995" w:rsidRPr="00EF4300">
        <w:rPr>
          <w:rFonts w:ascii="Times New Roman" w:hAnsi="Times New Roman" w:cs="Times New Roman"/>
          <w:sz w:val="24"/>
          <w:szCs w:val="24"/>
        </w:rPr>
        <w:t xml:space="preserve"> </w:t>
      </w:r>
      <w:r w:rsidR="00F3547B">
        <w:rPr>
          <w:rFonts w:ascii="Times New Roman" w:hAnsi="Times New Roman" w:cs="Times New Roman"/>
          <w:sz w:val="24"/>
          <w:szCs w:val="24"/>
        </w:rPr>
        <w:t>EM CASO DE INEXIGIBILIDADE OU OUTROS TIPOS DE DISPENSA, ELABORAR A JUSTIFICATIVA.</w:t>
      </w:r>
    </w:p>
    <w:p w14:paraId="61106940" w14:textId="6C7D3CF5" w:rsidR="004A2A66" w:rsidRPr="00F3547B" w:rsidRDefault="004A2A66" w:rsidP="004A2A66">
      <w:pPr>
        <w:tabs>
          <w:tab w:val="left" w:pos="170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6E19E3" w14:textId="6AC595AA" w:rsidR="006C78AD" w:rsidRPr="00EF4300" w:rsidRDefault="006C78AD" w:rsidP="00EF4300">
      <w:pPr>
        <w:pStyle w:val="PargrafodaLista"/>
        <w:numPr>
          <w:ilvl w:val="0"/>
          <w:numId w:val="38"/>
        </w:numPr>
        <w:shd w:val="clear" w:color="auto" w:fill="BFBFBF"/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4300">
        <w:rPr>
          <w:rFonts w:ascii="Times New Roman" w:hAnsi="Times New Roman"/>
          <w:b/>
          <w:sz w:val="24"/>
          <w:szCs w:val="24"/>
        </w:rPr>
        <w:t>DA RAZÃO DA ESCOLHA DO FORNECEDOR</w:t>
      </w:r>
    </w:p>
    <w:p w14:paraId="17E3D20A" w14:textId="77777777" w:rsidR="006C78AD" w:rsidRPr="00EF4300" w:rsidRDefault="006C78AD" w:rsidP="006C78AD">
      <w:pPr>
        <w:tabs>
          <w:tab w:val="left" w:pos="1701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D8183AA" w14:textId="0E9CB44F" w:rsidR="006C78AD" w:rsidRPr="00EF4300" w:rsidRDefault="00000000" w:rsidP="006C78A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341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8AD" w:rsidRPr="00EF43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78AD" w:rsidRPr="00EF4300">
        <w:rPr>
          <w:rFonts w:ascii="Times New Roman" w:hAnsi="Times New Roman" w:cs="Times New Roman"/>
          <w:sz w:val="24"/>
          <w:szCs w:val="24"/>
        </w:rPr>
        <w:t xml:space="preserve"> Artigo 75, I e II da Lei 14.133, o fornecedor será escolhido na fase de seleção, após análise das propostas apresentadas pelos interessados</w:t>
      </w:r>
      <w:r w:rsidR="00E12F4B" w:rsidRPr="00EF4300">
        <w:rPr>
          <w:rFonts w:ascii="Times New Roman" w:hAnsi="Times New Roman" w:cs="Times New Roman"/>
          <w:sz w:val="24"/>
          <w:szCs w:val="24"/>
        </w:rPr>
        <w:t>, sendo selecionada a que melhor atender as necessidades da Administração</w:t>
      </w:r>
      <w:r w:rsidR="006C78AD" w:rsidRPr="00EF4300">
        <w:rPr>
          <w:rFonts w:ascii="Times New Roman" w:hAnsi="Times New Roman" w:cs="Times New Roman"/>
          <w:sz w:val="24"/>
          <w:szCs w:val="24"/>
        </w:rPr>
        <w:t>.</w:t>
      </w:r>
    </w:p>
    <w:p w14:paraId="0CA51CC6" w14:textId="77777777" w:rsidR="00956B64" w:rsidRPr="00EF4300" w:rsidRDefault="00956B64" w:rsidP="006C78AD">
      <w:pPr>
        <w:tabs>
          <w:tab w:val="left" w:pos="1701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DC14AED" w14:textId="395BB863" w:rsidR="002C00A3" w:rsidRPr="00EF4300" w:rsidRDefault="00000000" w:rsidP="00F3547B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3439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64" w:rsidRPr="00EF43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A66" w:rsidRPr="00EF4300">
        <w:rPr>
          <w:rFonts w:ascii="Times New Roman" w:hAnsi="Times New Roman" w:cs="Times New Roman"/>
          <w:sz w:val="24"/>
          <w:szCs w:val="24"/>
        </w:rPr>
        <w:t xml:space="preserve"> </w:t>
      </w:r>
      <w:r w:rsidR="00F3547B">
        <w:rPr>
          <w:rFonts w:ascii="Times New Roman" w:hAnsi="Times New Roman" w:cs="Times New Roman"/>
          <w:sz w:val="24"/>
          <w:szCs w:val="24"/>
        </w:rPr>
        <w:t>EM CASO DE INEXIGIBILIDADE OU OUTROS TIPOS DE DISPENSA, ELABORAR A JUSTIFICATIVA.</w:t>
      </w:r>
    </w:p>
    <w:p w14:paraId="57EAD6C0" w14:textId="36A83E70" w:rsidR="00CF2D1F" w:rsidRPr="00EF4300" w:rsidRDefault="00CF2D1F" w:rsidP="0022112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CF2D1F" w:rsidRPr="00EF4300" w14:paraId="0505925A" w14:textId="77777777" w:rsidTr="00CF2D1F">
        <w:tc>
          <w:tcPr>
            <w:tcW w:w="9430" w:type="dxa"/>
            <w:shd w:val="clear" w:color="auto" w:fill="D9D9D9"/>
            <w:hideMark/>
          </w:tcPr>
          <w:p w14:paraId="6449F9EB" w14:textId="4EDB92AF" w:rsidR="00CF2D1F" w:rsidRPr="00EF4300" w:rsidRDefault="00CF2D1F" w:rsidP="00EF4300">
            <w:pPr>
              <w:pStyle w:val="PargrafodaLista"/>
              <w:numPr>
                <w:ilvl w:val="0"/>
                <w:numId w:val="38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/>
                <w:b/>
                <w:sz w:val="24"/>
                <w:szCs w:val="24"/>
              </w:rPr>
              <w:t>DA EQUIPE RESPONSÁVEL PELOS ESTUDOS</w:t>
            </w:r>
          </w:p>
        </w:tc>
      </w:tr>
    </w:tbl>
    <w:p w14:paraId="5419CD8F" w14:textId="77777777" w:rsidR="0070751D" w:rsidRPr="00EF4300" w:rsidRDefault="0070751D" w:rsidP="0070751D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F4300">
        <w:rPr>
          <w:rFonts w:ascii="Times New Roman" w:hAnsi="Times New Roman" w:cs="Times New Roman"/>
          <w:sz w:val="24"/>
          <w:szCs w:val="24"/>
        </w:rPr>
        <w:t>Rio Brilhante/MS, ___/___/____.</w:t>
      </w:r>
    </w:p>
    <w:p w14:paraId="753B405D" w14:textId="77777777" w:rsidR="00E17E86" w:rsidRPr="00EF4300" w:rsidRDefault="00E17E86" w:rsidP="0070751D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A2FE9" w:rsidRPr="00EF4300" w14:paraId="30FC2B65" w14:textId="77777777" w:rsidTr="00094EFF">
        <w:trPr>
          <w:trHeight w:val="978"/>
        </w:trPr>
        <w:tc>
          <w:tcPr>
            <w:tcW w:w="4602" w:type="dxa"/>
          </w:tcPr>
          <w:p w14:paraId="537AFCF5" w14:textId="77777777" w:rsidR="003A2FE9" w:rsidRPr="00EF4300" w:rsidRDefault="003A2FE9" w:rsidP="00094EFF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0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04716C6" w14:textId="77777777" w:rsidR="003A2FE9" w:rsidRPr="00EF4300" w:rsidRDefault="003A2FE9" w:rsidP="00094EFF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00">
              <w:rPr>
                <w:rFonts w:ascii="Times New Roman" w:hAnsi="Times New Roman" w:cs="Times New Roman"/>
                <w:sz w:val="24"/>
                <w:szCs w:val="24"/>
              </w:rPr>
              <w:t>*Nome do membro da Equipe*</w:t>
            </w:r>
          </w:p>
        </w:tc>
        <w:tc>
          <w:tcPr>
            <w:tcW w:w="4602" w:type="dxa"/>
          </w:tcPr>
          <w:p w14:paraId="3241869E" w14:textId="77777777" w:rsidR="003A2FE9" w:rsidRPr="00EF4300" w:rsidRDefault="003A2FE9" w:rsidP="00094EFF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0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6D62954" w14:textId="77777777" w:rsidR="003A2FE9" w:rsidRPr="00EF4300" w:rsidRDefault="003A2FE9" w:rsidP="00094EFF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00">
              <w:rPr>
                <w:rFonts w:ascii="Times New Roman" w:hAnsi="Times New Roman" w:cs="Times New Roman"/>
                <w:sz w:val="24"/>
                <w:szCs w:val="24"/>
              </w:rPr>
              <w:t>*Nome do membro da Equipe*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751D" w:rsidRPr="00EF4300" w14:paraId="0B412EE4" w14:textId="77777777" w:rsidTr="002B7E2C">
        <w:trPr>
          <w:trHeight w:val="309"/>
        </w:trPr>
        <w:tc>
          <w:tcPr>
            <w:tcW w:w="9464" w:type="dxa"/>
            <w:shd w:val="clear" w:color="auto" w:fill="D9D9D9"/>
            <w:hideMark/>
          </w:tcPr>
          <w:p w14:paraId="140B296E" w14:textId="2043A12D" w:rsidR="0070751D" w:rsidRPr="00EF4300" w:rsidRDefault="00504AC9" w:rsidP="00EF4300">
            <w:pPr>
              <w:pStyle w:val="PargrafodaLista"/>
              <w:numPr>
                <w:ilvl w:val="0"/>
                <w:numId w:val="38"/>
              </w:numPr>
              <w:tabs>
                <w:tab w:val="left" w:pos="435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300">
              <w:rPr>
                <w:rFonts w:ascii="Times New Roman" w:hAnsi="Times New Roman"/>
                <w:b/>
                <w:bCs/>
                <w:sz w:val="24"/>
                <w:szCs w:val="24"/>
              </w:rPr>
              <w:t>DA DECLARAÇÃO DA VIABILIDADE DA CONTRATAÇÃO</w:t>
            </w:r>
            <w:r w:rsidRPr="00EF4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70751D" w:rsidRPr="00EF4300">
              <w:rPr>
                <w:rFonts w:ascii="Times New Roman" w:hAnsi="Times New Roman"/>
                <w:b/>
                <w:sz w:val="24"/>
                <w:szCs w:val="24"/>
              </w:rPr>
              <w:t>CIÊNCIA DA AUTORIDADE COMPETENTE</w:t>
            </w:r>
          </w:p>
        </w:tc>
      </w:tr>
    </w:tbl>
    <w:p w14:paraId="074B4CAE" w14:textId="20B8FCDF" w:rsidR="00BF4C36" w:rsidRPr="00EF4300" w:rsidRDefault="00000000" w:rsidP="003A2FE9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588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FE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4C36" w:rsidRPr="00EF4300">
        <w:rPr>
          <w:rFonts w:ascii="Times New Roman" w:hAnsi="Times New Roman" w:cs="Times New Roman"/>
          <w:sz w:val="24"/>
          <w:szCs w:val="24"/>
        </w:rPr>
        <w:t xml:space="preserve"> Concordo com o estudo técnico realizado e </w:t>
      </w:r>
      <w:r w:rsidR="00BF4C36" w:rsidRPr="00EF4300">
        <w:rPr>
          <w:rFonts w:ascii="Times New Roman" w:hAnsi="Times New Roman" w:cs="Times New Roman"/>
          <w:b/>
          <w:sz w:val="24"/>
          <w:szCs w:val="24"/>
        </w:rPr>
        <w:t>autorizo a contratação</w:t>
      </w:r>
      <w:r w:rsidR="00BF4C36" w:rsidRPr="00EF4300">
        <w:rPr>
          <w:rFonts w:ascii="Times New Roman" w:hAnsi="Times New Roman" w:cs="Times New Roman"/>
          <w:sz w:val="24"/>
          <w:szCs w:val="24"/>
        </w:rPr>
        <w:t xml:space="preserve"> nos termos declarados pela equipe de planejamento.</w:t>
      </w:r>
    </w:p>
    <w:p w14:paraId="6EC96981" w14:textId="02ED4F31" w:rsidR="00BF4C36" w:rsidRPr="00EF4300" w:rsidRDefault="00000000" w:rsidP="00BF4C3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941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FE9" w:rsidRPr="00EF43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A2FE9" w:rsidRPr="00EF4300">
        <w:rPr>
          <w:rFonts w:ascii="Times New Roman" w:hAnsi="Times New Roman" w:cs="Times New Roman"/>
          <w:sz w:val="24"/>
          <w:szCs w:val="24"/>
        </w:rPr>
        <w:t xml:space="preserve"> </w:t>
      </w:r>
      <w:r w:rsidR="00BF4C36" w:rsidRPr="00EF4300">
        <w:rPr>
          <w:rFonts w:ascii="Times New Roman" w:hAnsi="Times New Roman" w:cs="Times New Roman"/>
          <w:sz w:val="24"/>
          <w:szCs w:val="24"/>
        </w:rPr>
        <w:t>Concordo com os estudos técnicos realizados, acato a inviabilidade indicada e determino o arquivamento do feito.</w:t>
      </w:r>
    </w:p>
    <w:p w14:paraId="566ED702" w14:textId="77777777" w:rsidR="00E17E86" w:rsidRPr="00EF4300" w:rsidRDefault="00E17E86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AF4B95E" w14:textId="77777777" w:rsidR="0070751D" w:rsidRPr="00EF4300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F4300">
        <w:rPr>
          <w:rFonts w:ascii="Times New Roman" w:hAnsi="Times New Roman" w:cs="Times New Roman"/>
          <w:sz w:val="24"/>
          <w:szCs w:val="24"/>
        </w:rPr>
        <w:t>Rio Brilhante/MS, ___/___/___.</w:t>
      </w:r>
    </w:p>
    <w:p w14:paraId="3CC062AB" w14:textId="77777777" w:rsidR="0070751D" w:rsidRPr="00EF4300" w:rsidRDefault="0070751D" w:rsidP="0070751D">
      <w:pPr>
        <w:tabs>
          <w:tab w:val="left" w:pos="1701"/>
        </w:tabs>
        <w:spacing w:before="1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D2598" w14:textId="77777777" w:rsidR="003A2FE9" w:rsidRPr="00EF4300" w:rsidRDefault="003A2FE9" w:rsidP="003A2FE9">
      <w:pPr>
        <w:tabs>
          <w:tab w:val="left" w:pos="1701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00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0782C48" w14:textId="77777777" w:rsidR="003A2FE9" w:rsidRPr="00EF4300" w:rsidRDefault="003A2FE9" w:rsidP="003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00">
        <w:rPr>
          <w:rFonts w:ascii="Times New Roman" w:hAnsi="Times New Roman" w:cs="Times New Roman"/>
          <w:b/>
          <w:sz w:val="24"/>
          <w:szCs w:val="24"/>
        </w:rPr>
        <w:t>AUTORIDADE MÁXIMA DEMANDANTE</w:t>
      </w:r>
    </w:p>
    <w:p w14:paraId="77EE099F" w14:textId="1DE801A4" w:rsidR="004F0EF5" w:rsidRPr="002A67F6" w:rsidRDefault="004F0EF5" w:rsidP="00233EA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b/>
          <w:bCs/>
          <w:sz w:val="36"/>
          <w:szCs w:val="28"/>
        </w:rPr>
      </w:pPr>
    </w:p>
    <w:sectPr w:rsidR="004F0EF5" w:rsidRPr="002A67F6" w:rsidSect="00511066">
      <w:headerReference w:type="default" r:id="rId8"/>
      <w:footerReference w:type="default" r:id="rId9"/>
      <w:pgSz w:w="11906" w:h="16838"/>
      <w:pgMar w:top="1134" w:right="1416" w:bottom="1134" w:left="1276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F4416" w14:textId="77777777" w:rsidR="009D51E5" w:rsidRDefault="009D51E5" w:rsidP="00A706CF">
      <w:pPr>
        <w:spacing w:after="0" w:line="240" w:lineRule="auto"/>
      </w:pPr>
      <w:r>
        <w:separator/>
      </w:r>
    </w:p>
  </w:endnote>
  <w:endnote w:type="continuationSeparator" w:id="0">
    <w:p w14:paraId="3DA7EE90" w14:textId="77777777" w:rsidR="009D51E5" w:rsidRDefault="009D51E5" w:rsidP="00A7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6AE62" w14:textId="3E719306" w:rsidR="008D55A7" w:rsidRPr="00B60CEA" w:rsidRDefault="008D55A7" w:rsidP="008D55A7">
    <w:pPr>
      <w:pStyle w:val="Rodap"/>
      <w:pBdr>
        <w:top w:val="single" w:sz="4" w:space="1" w:color="auto"/>
      </w:pBdr>
      <w:spacing w:before="240"/>
      <w:jc w:val="center"/>
      <w:rPr>
        <w:sz w:val="18"/>
        <w:szCs w:val="18"/>
      </w:rPr>
    </w:pPr>
    <w:r>
      <w:rPr>
        <w:sz w:val="18"/>
        <w:szCs w:val="18"/>
      </w:rPr>
      <w:t>Estudo Técnico Preliminar - ETP</w:t>
    </w:r>
  </w:p>
  <w:p w14:paraId="21DF3240" w14:textId="7B3F1766" w:rsidR="00B25E58" w:rsidRDefault="008D55A7" w:rsidP="008D55A7">
    <w:pPr>
      <w:pStyle w:val="Rodap"/>
      <w:jc w:val="center"/>
    </w:pPr>
    <w:r>
      <w:rPr>
        <w:b/>
        <w:bCs/>
        <w:i/>
        <w:iCs/>
        <w:sz w:val="18"/>
        <w:szCs w:val="18"/>
      </w:rPr>
      <w:t>Comissão de Planejamento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141F0" w14:textId="77777777" w:rsidR="009D51E5" w:rsidRDefault="009D51E5" w:rsidP="00A706CF">
      <w:pPr>
        <w:spacing w:after="0" w:line="240" w:lineRule="auto"/>
      </w:pPr>
      <w:r>
        <w:separator/>
      </w:r>
    </w:p>
  </w:footnote>
  <w:footnote w:type="continuationSeparator" w:id="0">
    <w:p w14:paraId="78B116BA" w14:textId="77777777" w:rsidR="009D51E5" w:rsidRDefault="009D51E5" w:rsidP="00A7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18663" w14:textId="77777777" w:rsidR="00511066" w:rsidRDefault="00511066" w:rsidP="00511066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3266F82B" wp14:editId="334B6123">
          <wp:extent cx="952500" cy="771525"/>
          <wp:effectExtent l="0" t="0" r="0" b="9525"/>
          <wp:docPr id="229826738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D7674" w14:textId="77777777" w:rsidR="00511066" w:rsidRPr="002662C3" w:rsidRDefault="00511066" w:rsidP="00511066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46762EF6" w14:textId="77777777" w:rsidR="00511066" w:rsidRPr="002662C3" w:rsidRDefault="00511066" w:rsidP="00511066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3EF45FB8" w14:textId="77777777" w:rsidR="00511066" w:rsidRPr="002662C3" w:rsidRDefault="00511066" w:rsidP="00511066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1A4AA4FF" w14:textId="06B8AC15" w:rsidR="00B25E58" w:rsidRPr="00511066" w:rsidRDefault="00511066" w:rsidP="00511066">
    <w:pPr>
      <w:pStyle w:val="Cabealh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DA5B8C" wp14:editId="6CF6EFE9">
              <wp:simplePos x="0" y="0"/>
              <wp:positionH relativeFrom="column">
                <wp:posOffset>13335</wp:posOffset>
              </wp:positionH>
              <wp:positionV relativeFrom="paragraph">
                <wp:posOffset>95884</wp:posOffset>
              </wp:positionV>
              <wp:extent cx="58051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16328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55pt" to="45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" strokecolor="black [3040]">
              <o:lock v:ext="edit" shapetype="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0CC630CC" w14:textId="77777777" w:rsidR="00B25E58" w:rsidRDefault="00B25E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C64"/>
    <w:multiLevelType w:val="hybridMultilevel"/>
    <w:tmpl w:val="21DAF0E4"/>
    <w:lvl w:ilvl="0" w:tplc="FADA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74A"/>
    <w:multiLevelType w:val="multilevel"/>
    <w:tmpl w:val="66EA96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065B3"/>
    <w:multiLevelType w:val="multilevel"/>
    <w:tmpl w:val="050879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9" w:hanging="1800"/>
      </w:pPr>
      <w:rPr>
        <w:rFonts w:hint="default"/>
      </w:rPr>
    </w:lvl>
  </w:abstractNum>
  <w:abstractNum w:abstractNumId="3" w15:restartNumberingAfterBreak="0">
    <w:nsid w:val="078A67E0"/>
    <w:multiLevelType w:val="hybridMultilevel"/>
    <w:tmpl w:val="1632C8CA"/>
    <w:lvl w:ilvl="0" w:tplc="01FC729A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07F562FC"/>
    <w:multiLevelType w:val="multilevel"/>
    <w:tmpl w:val="C59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2" w:hanging="450"/>
      </w:pPr>
      <w:rPr>
        <w:rFonts w:ascii="Palatino Linotype" w:hAnsi="Palatino Linotype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57357C"/>
    <w:multiLevelType w:val="multilevel"/>
    <w:tmpl w:val="84869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090526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646E9C"/>
    <w:multiLevelType w:val="hybridMultilevel"/>
    <w:tmpl w:val="49A84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18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E4500"/>
    <w:multiLevelType w:val="hybridMultilevel"/>
    <w:tmpl w:val="85DCD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80E1B"/>
    <w:multiLevelType w:val="multilevel"/>
    <w:tmpl w:val="C5004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4F2453"/>
    <w:multiLevelType w:val="multilevel"/>
    <w:tmpl w:val="4AA8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-2133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133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133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133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2133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133" w:hanging="16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133" w:hanging="16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028" w:hanging="1800"/>
      </w:pPr>
      <w:rPr>
        <w:rFonts w:hint="default"/>
      </w:rPr>
    </w:lvl>
  </w:abstractNum>
  <w:abstractNum w:abstractNumId="12" w15:restartNumberingAfterBreak="0">
    <w:nsid w:val="1EBA70B1"/>
    <w:multiLevelType w:val="multilevel"/>
    <w:tmpl w:val="05D2A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E47286"/>
    <w:multiLevelType w:val="multilevel"/>
    <w:tmpl w:val="78F0081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5D45F44"/>
    <w:multiLevelType w:val="multilevel"/>
    <w:tmpl w:val="51EAEBA6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5" w15:restartNumberingAfterBreak="0">
    <w:nsid w:val="26641120"/>
    <w:multiLevelType w:val="multilevel"/>
    <w:tmpl w:val="A2947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Palatino Linotype" w:hAnsi="Palatino Linotype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26F9580A"/>
    <w:multiLevelType w:val="multilevel"/>
    <w:tmpl w:val="CC5ECF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154498"/>
    <w:multiLevelType w:val="multilevel"/>
    <w:tmpl w:val="460A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HAnsi" w:hint="default"/>
        <w:color w:val="auto"/>
      </w:rPr>
    </w:lvl>
  </w:abstractNum>
  <w:abstractNum w:abstractNumId="18" w15:restartNumberingAfterBreak="0">
    <w:nsid w:val="29B42415"/>
    <w:multiLevelType w:val="hybridMultilevel"/>
    <w:tmpl w:val="D742943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EDE38FB"/>
    <w:multiLevelType w:val="multilevel"/>
    <w:tmpl w:val="51EAEBA6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0" w15:restartNumberingAfterBreak="0">
    <w:nsid w:val="3EBD23C7"/>
    <w:multiLevelType w:val="multilevel"/>
    <w:tmpl w:val="5B0A2A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E87643"/>
    <w:multiLevelType w:val="multilevel"/>
    <w:tmpl w:val="C59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2" w:hanging="450"/>
      </w:pPr>
      <w:rPr>
        <w:rFonts w:ascii="Palatino Linotype" w:hAnsi="Palatino Linotype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E4D1D88"/>
    <w:multiLevelType w:val="hybridMultilevel"/>
    <w:tmpl w:val="D1CAF296"/>
    <w:lvl w:ilvl="0" w:tplc="8F44AB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D41A3"/>
    <w:multiLevelType w:val="multilevel"/>
    <w:tmpl w:val="3BE29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447A7C"/>
    <w:multiLevelType w:val="multilevel"/>
    <w:tmpl w:val="7080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8807D24"/>
    <w:multiLevelType w:val="multilevel"/>
    <w:tmpl w:val="6F4C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3939E7"/>
    <w:multiLevelType w:val="multilevel"/>
    <w:tmpl w:val="49BE7E10"/>
    <w:lvl w:ilvl="0">
      <w:start w:val="8"/>
      <w:numFmt w:val="decimal"/>
      <w:lvlText w:val="%1.0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6" w:hanging="2160"/>
      </w:pPr>
      <w:rPr>
        <w:rFonts w:hint="default"/>
      </w:rPr>
    </w:lvl>
  </w:abstractNum>
  <w:abstractNum w:abstractNumId="27" w15:restartNumberingAfterBreak="0">
    <w:nsid w:val="5CE74FD6"/>
    <w:multiLevelType w:val="hybridMultilevel"/>
    <w:tmpl w:val="11343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02620"/>
    <w:multiLevelType w:val="hybridMultilevel"/>
    <w:tmpl w:val="422021B2"/>
    <w:lvl w:ilvl="0" w:tplc="7ECCE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191"/>
    <w:multiLevelType w:val="multilevel"/>
    <w:tmpl w:val="37C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841C5"/>
    <w:multiLevelType w:val="hybridMultilevel"/>
    <w:tmpl w:val="C33A24B8"/>
    <w:lvl w:ilvl="0" w:tplc="1BA25878">
      <w:start w:val="10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7503E"/>
    <w:multiLevelType w:val="multilevel"/>
    <w:tmpl w:val="4FC25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FC0D07"/>
    <w:multiLevelType w:val="multilevel"/>
    <w:tmpl w:val="10D4F9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6F042FB3"/>
    <w:multiLevelType w:val="multilevel"/>
    <w:tmpl w:val="CF0E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F1CF3"/>
    <w:multiLevelType w:val="multilevel"/>
    <w:tmpl w:val="77BCF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D46B0"/>
    <w:multiLevelType w:val="multilevel"/>
    <w:tmpl w:val="4AA85F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837" w:hanging="1695"/>
      </w:pPr>
    </w:lvl>
    <w:lvl w:ilvl="2">
      <w:start w:val="1"/>
      <w:numFmt w:val="decimal"/>
      <w:isLgl/>
      <w:lvlText w:val="%1.%2.%3"/>
      <w:lvlJc w:val="left"/>
      <w:pPr>
        <w:ind w:left="1837" w:hanging="1695"/>
      </w:pPr>
    </w:lvl>
    <w:lvl w:ilvl="3">
      <w:start w:val="1"/>
      <w:numFmt w:val="decimal"/>
      <w:isLgl/>
      <w:lvlText w:val="%1.%2.%3.%4"/>
      <w:lvlJc w:val="left"/>
      <w:pPr>
        <w:ind w:left="1837" w:hanging="1695"/>
      </w:pPr>
    </w:lvl>
    <w:lvl w:ilvl="4">
      <w:start w:val="1"/>
      <w:numFmt w:val="decimal"/>
      <w:isLgl/>
      <w:lvlText w:val="%1.%2.%3.%4.%5"/>
      <w:lvlJc w:val="left"/>
      <w:pPr>
        <w:ind w:left="1837" w:hanging="1695"/>
      </w:pPr>
    </w:lvl>
    <w:lvl w:ilvl="5">
      <w:start w:val="1"/>
      <w:numFmt w:val="decimal"/>
      <w:isLgl/>
      <w:lvlText w:val="%1.%2.%3.%4.%5.%6"/>
      <w:lvlJc w:val="left"/>
      <w:pPr>
        <w:ind w:left="1837" w:hanging="1695"/>
      </w:pPr>
    </w:lvl>
    <w:lvl w:ilvl="6">
      <w:start w:val="1"/>
      <w:numFmt w:val="decimal"/>
      <w:isLgl/>
      <w:lvlText w:val="%1.%2.%3.%4.%5.%6.%7"/>
      <w:lvlJc w:val="left"/>
      <w:pPr>
        <w:ind w:left="1837" w:hanging="1695"/>
      </w:pPr>
    </w:lvl>
    <w:lvl w:ilvl="7">
      <w:start w:val="1"/>
      <w:numFmt w:val="decimal"/>
      <w:isLgl/>
      <w:lvlText w:val="%1.%2.%3.%4.%5.%6.%7.%8"/>
      <w:lvlJc w:val="left"/>
      <w:pPr>
        <w:ind w:left="1837" w:hanging="1695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6" w15:restartNumberingAfterBreak="0">
    <w:nsid w:val="7D8F3636"/>
    <w:multiLevelType w:val="multilevel"/>
    <w:tmpl w:val="CC5ECF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555B56"/>
    <w:multiLevelType w:val="hybridMultilevel"/>
    <w:tmpl w:val="8E6E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819">
    <w:abstractNumId w:val="11"/>
  </w:num>
  <w:num w:numId="2" w16cid:durableId="568854398">
    <w:abstractNumId w:val="27"/>
  </w:num>
  <w:num w:numId="3" w16cid:durableId="409162690">
    <w:abstractNumId w:val="7"/>
  </w:num>
  <w:num w:numId="4" w16cid:durableId="1682471583">
    <w:abstractNumId w:val="3"/>
  </w:num>
  <w:num w:numId="5" w16cid:durableId="1833524141">
    <w:abstractNumId w:val="4"/>
  </w:num>
  <w:num w:numId="6" w16cid:durableId="548610198">
    <w:abstractNumId w:val="33"/>
  </w:num>
  <w:num w:numId="7" w16cid:durableId="151214295">
    <w:abstractNumId w:val="5"/>
  </w:num>
  <w:num w:numId="8" w16cid:durableId="504515094">
    <w:abstractNumId w:val="15"/>
  </w:num>
  <w:num w:numId="9" w16cid:durableId="797138972">
    <w:abstractNumId w:val="21"/>
  </w:num>
  <w:num w:numId="10" w16cid:durableId="2132628876">
    <w:abstractNumId w:val="34"/>
  </w:num>
  <w:num w:numId="11" w16cid:durableId="357203089">
    <w:abstractNumId w:val="29"/>
  </w:num>
  <w:num w:numId="12" w16cid:durableId="311104265">
    <w:abstractNumId w:val="24"/>
  </w:num>
  <w:num w:numId="13" w16cid:durableId="1055590520">
    <w:abstractNumId w:val="32"/>
  </w:num>
  <w:num w:numId="14" w16cid:durableId="1859269744">
    <w:abstractNumId w:val="10"/>
  </w:num>
  <w:num w:numId="15" w16cid:durableId="1954894017">
    <w:abstractNumId w:val="8"/>
  </w:num>
  <w:num w:numId="16" w16cid:durableId="2106875521">
    <w:abstractNumId w:val="6"/>
  </w:num>
  <w:num w:numId="17" w16cid:durableId="108011583">
    <w:abstractNumId w:val="25"/>
  </w:num>
  <w:num w:numId="18" w16cid:durableId="928269554">
    <w:abstractNumId w:val="18"/>
  </w:num>
  <w:num w:numId="19" w16cid:durableId="1470170552">
    <w:abstractNumId w:val="2"/>
  </w:num>
  <w:num w:numId="20" w16cid:durableId="1968270350">
    <w:abstractNumId w:val="9"/>
  </w:num>
  <w:num w:numId="21" w16cid:durableId="1260941148">
    <w:abstractNumId w:val="23"/>
  </w:num>
  <w:num w:numId="22" w16cid:durableId="491262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2534859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9138535">
    <w:abstractNumId w:val="12"/>
  </w:num>
  <w:num w:numId="25" w16cid:durableId="931204923">
    <w:abstractNumId w:val="13"/>
  </w:num>
  <w:num w:numId="26" w16cid:durableId="405692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738209">
    <w:abstractNumId w:val="35"/>
  </w:num>
  <w:num w:numId="28" w16cid:durableId="1447501196">
    <w:abstractNumId w:val="1"/>
  </w:num>
  <w:num w:numId="29" w16cid:durableId="8335867">
    <w:abstractNumId w:val="19"/>
  </w:num>
  <w:num w:numId="30" w16cid:durableId="2142844627">
    <w:abstractNumId w:val="31"/>
  </w:num>
  <w:num w:numId="31" w16cid:durableId="1905918648">
    <w:abstractNumId w:val="37"/>
  </w:num>
  <w:num w:numId="32" w16cid:durableId="1573542202">
    <w:abstractNumId w:val="17"/>
  </w:num>
  <w:num w:numId="33" w16cid:durableId="192815630">
    <w:abstractNumId w:val="26"/>
  </w:num>
  <w:num w:numId="34" w16cid:durableId="64375729">
    <w:abstractNumId w:val="22"/>
  </w:num>
  <w:num w:numId="35" w16cid:durableId="273251684">
    <w:abstractNumId w:val="28"/>
  </w:num>
  <w:num w:numId="36" w16cid:durableId="1683318877">
    <w:abstractNumId w:val="0"/>
  </w:num>
  <w:num w:numId="37" w16cid:durableId="171915281">
    <w:abstractNumId w:val="14"/>
  </w:num>
  <w:num w:numId="38" w16cid:durableId="623269579">
    <w:abstractNumId w:val="20"/>
  </w:num>
  <w:num w:numId="39" w16cid:durableId="1379015430">
    <w:abstractNumId w:val="36"/>
  </w:num>
  <w:num w:numId="40" w16cid:durableId="1087075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F6"/>
    <w:rsid w:val="0001077C"/>
    <w:rsid w:val="000550AD"/>
    <w:rsid w:val="00057E18"/>
    <w:rsid w:val="000669E3"/>
    <w:rsid w:val="000756FA"/>
    <w:rsid w:val="000815C0"/>
    <w:rsid w:val="00094EFF"/>
    <w:rsid w:val="000A20CA"/>
    <w:rsid w:val="000A4CF9"/>
    <w:rsid w:val="000A50B2"/>
    <w:rsid w:val="000C3048"/>
    <w:rsid w:val="000F233C"/>
    <w:rsid w:val="000F2B6A"/>
    <w:rsid w:val="00104CAC"/>
    <w:rsid w:val="00117141"/>
    <w:rsid w:val="00124474"/>
    <w:rsid w:val="00126277"/>
    <w:rsid w:val="0013164A"/>
    <w:rsid w:val="00146A4F"/>
    <w:rsid w:val="00152358"/>
    <w:rsid w:val="00171D15"/>
    <w:rsid w:val="00172B81"/>
    <w:rsid w:val="001760FC"/>
    <w:rsid w:val="00186367"/>
    <w:rsid w:val="001A78EC"/>
    <w:rsid w:val="001B12C4"/>
    <w:rsid w:val="001C0AA0"/>
    <w:rsid w:val="001E0D4E"/>
    <w:rsid w:val="001E7741"/>
    <w:rsid w:val="002053A5"/>
    <w:rsid w:val="00215B21"/>
    <w:rsid w:val="00221129"/>
    <w:rsid w:val="00222106"/>
    <w:rsid w:val="002224F8"/>
    <w:rsid w:val="00233EA5"/>
    <w:rsid w:val="002433B6"/>
    <w:rsid w:val="002436AD"/>
    <w:rsid w:val="002608EE"/>
    <w:rsid w:val="00276625"/>
    <w:rsid w:val="00284DCC"/>
    <w:rsid w:val="002905B7"/>
    <w:rsid w:val="00292010"/>
    <w:rsid w:val="002A67F6"/>
    <w:rsid w:val="002B4E05"/>
    <w:rsid w:val="002B6624"/>
    <w:rsid w:val="002B7A09"/>
    <w:rsid w:val="002B7E2C"/>
    <w:rsid w:val="002C00A3"/>
    <w:rsid w:val="002C0EE5"/>
    <w:rsid w:val="002C69A1"/>
    <w:rsid w:val="002D12E2"/>
    <w:rsid w:val="002D74B2"/>
    <w:rsid w:val="002E174F"/>
    <w:rsid w:val="002E673B"/>
    <w:rsid w:val="002F5AC1"/>
    <w:rsid w:val="003032BC"/>
    <w:rsid w:val="003232A9"/>
    <w:rsid w:val="00327005"/>
    <w:rsid w:val="00336794"/>
    <w:rsid w:val="003425D6"/>
    <w:rsid w:val="003506BC"/>
    <w:rsid w:val="003551DC"/>
    <w:rsid w:val="00365881"/>
    <w:rsid w:val="00386499"/>
    <w:rsid w:val="003A2FE9"/>
    <w:rsid w:val="003B30CD"/>
    <w:rsid w:val="003B580D"/>
    <w:rsid w:val="003B7B91"/>
    <w:rsid w:val="003D4154"/>
    <w:rsid w:val="003D4B8D"/>
    <w:rsid w:val="003E20A1"/>
    <w:rsid w:val="003F1818"/>
    <w:rsid w:val="003F1A30"/>
    <w:rsid w:val="003F3530"/>
    <w:rsid w:val="004035C8"/>
    <w:rsid w:val="00411BAD"/>
    <w:rsid w:val="00424267"/>
    <w:rsid w:val="004375A0"/>
    <w:rsid w:val="00443386"/>
    <w:rsid w:val="004509F9"/>
    <w:rsid w:val="00461251"/>
    <w:rsid w:val="00463BB0"/>
    <w:rsid w:val="00463E0B"/>
    <w:rsid w:val="00484FF8"/>
    <w:rsid w:val="00494988"/>
    <w:rsid w:val="004966F9"/>
    <w:rsid w:val="00496808"/>
    <w:rsid w:val="004A2A66"/>
    <w:rsid w:val="004A30C1"/>
    <w:rsid w:val="004A45BC"/>
    <w:rsid w:val="004D176A"/>
    <w:rsid w:val="004D77A7"/>
    <w:rsid w:val="004E73A6"/>
    <w:rsid w:val="004F0EF5"/>
    <w:rsid w:val="004F2D06"/>
    <w:rsid w:val="004F53C1"/>
    <w:rsid w:val="0050282C"/>
    <w:rsid w:val="00504AC9"/>
    <w:rsid w:val="005066ED"/>
    <w:rsid w:val="0050774A"/>
    <w:rsid w:val="00511066"/>
    <w:rsid w:val="005203A8"/>
    <w:rsid w:val="00523595"/>
    <w:rsid w:val="00524C2F"/>
    <w:rsid w:val="005303F2"/>
    <w:rsid w:val="00552984"/>
    <w:rsid w:val="00555C6C"/>
    <w:rsid w:val="0057341D"/>
    <w:rsid w:val="00576323"/>
    <w:rsid w:val="0058003D"/>
    <w:rsid w:val="0058441F"/>
    <w:rsid w:val="005A3704"/>
    <w:rsid w:val="005C2178"/>
    <w:rsid w:val="005E0BEC"/>
    <w:rsid w:val="005E2E9F"/>
    <w:rsid w:val="005F15CD"/>
    <w:rsid w:val="005F7E49"/>
    <w:rsid w:val="00607BD8"/>
    <w:rsid w:val="00611063"/>
    <w:rsid w:val="00612531"/>
    <w:rsid w:val="006214AC"/>
    <w:rsid w:val="0063138C"/>
    <w:rsid w:val="00632852"/>
    <w:rsid w:val="00643092"/>
    <w:rsid w:val="006443EA"/>
    <w:rsid w:val="00645E68"/>
    <w:rsid w:val="00663CCB"/>
    <w:rsid w:val="006665B2"/>
    <w:rsid w:val="006726F5"/>
    <w:rsid w:val="006800F7"/>
    <w:rsid w:val="0068373E"/>
    <w:rsid w:val="0068511F"/>
    <w:rsid w:val="00685A26"/>
    <w:rsid w:val="00687077"/>
    <w:rsid w:val="00692DBF"/>
    <w:rsid w:val="006C213F"/>
    <w:rsid w:val="006C32E1"/>
    <w:rsid w:val="006C78AD"/>
    <w:rsid w:val="006E28DA"/>
    <w:rsid w:val="006E3995"/>
    <w:rsid w:val="006F0240"/>
    <w:rsid w:val="006F1214"/>
    <w:rsid w:val="0070751D"/>
    <w:rsid w:val="00712B90"/>
    <w:rsid w:val="007162CA"/>
    <w:rsid w:val="0072540C"/>
    <w:rsid w:val="00731669"/>
    <w:rsid w:val="007322BA"/>
    <w:rsid w:val="00732ECC"/>
    <w:rsid w:val="007438EF"/>
    <w:rsid w:val="00750823"/>
    <w:rsid w:val="00754966"/>
    <w:rsid w:val="00763759"/>
    <w:rsid w:val="007704D1"/>
    <w:rsid w:val="00777743"/>
    <w:rsid w:val="007843A8"/>
    <w:rsid w:val="007858A4"/>
    <w:rsid w:val="007D2983"/>
    <w:rsid w:val="00800EE1"/>
    <w:rsid w:val="0081208C"/>
    <w:rsid w:val="00812CAB"/>
    <w:rsid w:val="0081388F"/>
    <w:rsid w:val="00822319"/>
    <w:rsid w:val="008243F7"/>
    <w:rsid w:val="0084495A"/>
    <w:rsid w:val="00851196"/>
    <w:rsid w:val="008535E1"/>
    <w:rsid w:val="00853FBB"/>
    <w:rsid w:val="00861869"/>
    <w:rsid w:val="0086749D"/>
    <w:rsid w:val="008942C4"/>
    <w:rsid w:val="008A1E58"/>
    <w:rsid w:val="008B71D9"/>
    <w:rsid w:val="008C2BE0"/>
    <w:rsid w:val="008C45D5"/>
    <w:rsid w:val="008D55A7"/>
    <w:rsid w:val="008D7A3D"/>
    <w:rsid w:val="008E0585"/>
    <w:rsid w:val="008E6FD5"/>
    <w:rsid w:val="008F3BD2"/>
    <w:rsid w:val="008F44C4"/>
    <w:rsid w:val="00901531"/>
    <w:rsid w:val="009213DF"/>
    <w:rsid w:val="0093656E"/>
    <w:rsid w:val="00940354"/>
    <w:rsid w:val="00946749"/>
    <w:rsid w:val="00956B64"/>
    <w:rsid w:val="0097345F"/>
    <w:rsid w:val="0099114E"/>
    <w:rsid w:val="00993E6D"/>
    <w:rsid w:val="009A750B"/>
    <w:rsid w:val="009C4536"/>
    <w:rsid w:val="009C48F0"/>
    <w:rsid w:val="009C54DA"/>
    <w:rsid w:val="009D3981"/>
    <w:rsid w:val="009D4F34"/>
    <w:rsid w:val="009D51E5"/>
    <w:rsid w:val="009E0293"/>
    <w:rsid w:val="009E2FF0"/>
    <w:rsid w:val="009F17AC"/>
    <w:rsid w:val="009F7032"/>
    <w:rsid w:val="00A07CC8"/>
    <w:rsid w:val="00A209F3"/>
    <w:rsid w:val="00A270DA"/>
    <w:rsid w:val="00A352AE"/>
    <w:rsid w:val="00A450E5"/>
    <w:rsid w:val="00A465B9"/>
    <w:rsid w:val="00A46B73"/>
    <w:rsid w:val="00A523D5"/>
    <w:rsid w:val="00A706CF"/>
    <w:rsid w:val="00A80BBA"/>
    <w:rsid w:val="00A816A3"/>
    <w:rsid w:val="00A8313A"/>
    <w:rsid w:val="00A9260B"/>
    <w:rsid w:val="00A9317E"/>
    <w:rsid w:val="00AB6F4B"/>
    <w:rsid w:val="00AC0475"/>
    <w:rsid w:val="00AC4EF7"/>
    <w:rsid w:val="00AD1348"/>
    <w:rsid w:val="00AD1B8E"/>
    <w:rsid w:val="00AE531E"/>
    <w:rsid w:val="00B05830"/>
    <w:rsid w:val="00B10580"/>
    <w:rsid w:val="00B25E58"/>
    <w:rsid w:val="00B30563"/>
    <w:rsid w:val="00B35B18"/>
    <w:rsid w:val="00B400CB"/>
    <w:rsid w:val="00B43BFD"/>
    <w:rsid w:val="00B473D3"/>
    <w:rsid w:val="00B54E2F"/>
    <w:rsid w:val="00B61FC2"/>
    <w:rsid w:val="00B9061A"/>
    <w:rsid w:val="00B91F15"/>
    <w:rsid w:val="00B948B2"/>
    <w:rsid w:val="00BA09C7"/>
    <w:rsid w:val="00BA175A"/>
    <w:rsid w:val="00BB0944"/>
    <w:rsid w:val="00BC160E"/>
    <w:rsid w:val="00BC4F95"/>
    <w:rsid w:val="00BD0879"/>
    <w:rsid w:val="00BE5BED"/>
    <w:rsid w:val="00BE5E32"/>
    <w:rsid w:val="00BF292A"/>
    <w:rsid w:val="00BF3E87"/>
    <w:rsid w:val="00BF4C36"/>
    <w:rsid w:val="00BF5552"/>
    <w:rsid w:val="00BF63D1"/>
    <w:rsid w:val="00C000EF"/>
    <w:rsid w:val="00C04318"/>
    <w:rsid w:val="00C065AC"/>
    <w:rsid w:val="00C07A7E"/>
    <w:rsid w:val="00C14EAB"/>
    <w:rsid w:val="00C301E6"/>
    <w:rsid w:val="00C324BA"/>
    <w:rsid w:val="00C35BFB"/>
    <w:rsid w:val="00C42F2A"/>
    <w:rsid w:val="00C44420"/>
    <w:rsid w:val="00C51EE9"/>
    <w:rsid w:val="00C52786"/>
    <w:rsid w:val="00C75A0A"/>
    <w:rsid w:val="00C85559"/>
    <w:rsid w:val="00C863EE"/>
    <w:rsid w:val="00C87D7A"/>
    <w:rsid w:val="00CA1A37"/>
    <w:rsid w:val="00CA4D4D"/>
    <w:rsid w:val="00CB06F4"/>
    <w:rsid w:val="00CB54A2"/>
    <w:rsid w:val="00CC1413"/>
    <w:rsid w:val="00CE60EB"/>
    <w:rsid w:val="00CF2D1F"/>
    <w:rsid w:val="00D03D8B"/>
    <w:rsid w:val="00D166F5"/>
    <w:rsid w:val="00D202F4"/>
    <w:rsid w:val="00D2647A"/>
    <w:rsid w:val="00D30467"/>
    <w:rsid w:val="00D313FA"/>
    <w:rsid w:val="00D3675C"/>
    <w:rsid w:val="00D42157"/>
    <w:rsid w:val="00D46A32"/>
    <w:rsid w:val="00D46D5D"/>
    <w:rsid w:val="00D602FA"/>
    <w:rsid w:val="00D67835"/>
    <w:rsid w:val="00D70327"/>
    <w:rsid w:val="00D71336"/>
    <w:rsid w:val="00D73498"/>
    <w:rsid w:val="00D73B84"/>
    <w:rsid w:val="00D73CB6"/>
    <w:rsid w:val="00D73CDF"/>
    <w:rsid w:val="00D76451"/>
    <w:rsid w:val="00D80BF6"/>
    <w:rsid w:val="00D85857"/>
    <w:rsid w:val="00D90AF7"/>
    <w:rsid w:val="00D9540B"/>
    <w:rsid w:val="00D96814"/>
    <w:rsid w:val="00DA067F"/>
    <w:rsid w:val="00DA0E82"/>
    <w:rsid w:val="00DA738D"/>
    <w:rsid w:val="00DC1C8A"/>
    <w:rsid w:val="00DD7FF3"/>
    <w:rsid w:val="00DE5BA4"/>
    <w:rsid w:val="00DE5F71"/>
    <w:rsid w:val="00DE68FB"/>
    <w:rsid w:val="00DF62FF"/>
    <w:rsid w:val="00E0168D"/>
    <w:rsid w:val="00E01837"/>
    <w:rsid w:val="00E1185C"/>
    <w:rsid w:val="00E12C77"/>
    <w:rsid w:val="00E12F4B"/>
    <w:rsid w:val="00E1487F"/>
    <w:rsid w:val="00E17E86"/>
    <w:rsid w:val="00E2478A"/>
    <w:rsid w:val="00E448F7"/>
    <w:rsid w:val="00E46C4D"/>
    <w:rsid w:val="00E51DE9"/>
    <w:rsid w:val="00E6053E"/>
    <w:rsid w:val="00E65EA3"/>
    <w:rsid w:val="00E66DF3"/>
    <w:rsid w:val="00E97257"/>
    <w:rsid w:val="00EA52D4"/>
    <w:rsid w:val="00EB11D7"/>
    <w:rsid w:val="00EC35C9"/>
    <w:rsid w:val="00EF4300"/>
    <w:rsid w:val="00F03EE0"/>
    <w:rsid w:val="00F05B9C"/>
    <w:rsid w:val="00F07A44"/>
    <w:rsid w:val="00F21D4D"/>
    <w:rsid w:val="00F350D5"/>
    <w:rsid w:val="00F3547B"/>
    <w:rsid w:val="00F444CC"/>
    <w:rsid w:val="00F81DA8"/>
    <w:rsid w:val="00FB110F"/>
    <w:rsid w:val="00FB6D25"/>
    <w:rsid w:val="00FB6E91"/>
    <w:rsid w:val="00FB79B5"/>
    <w:rsid w:val="00FC6072"/>
    <w:rsid w:val="00FE4C6E"/>
    <w:rsid w:val="00FE7743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9224C"/>
  <w15:docId w15:val="{5CB821B2-7907-421B-8DB8-11CC5257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6CF"/>
  </w:style>
  <w:style w:type="paragraph" w:styleId="Rodap">
    <w:name w:val="footer"/>
    <w:basedOn w:val="Normal"/>
    <w:link w:val="RodapChar"/>
    <w:unhideWhenUsed/>
    <w:rsid w:val="00A7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706CF"/>
  </w:style>
  <w:style w:type="paragraph" w:customStyle="1" w:styleId="Standard">
    <w:name w:val="Standard"/>
    <w:rsid w:val="004A45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4A4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aliases w:val="List I Paragraph,Parágrafo com marcador - inserir marcador,Parágrafo_2"/>
    <w:basedOn w:val="Normal"/>
    <w:link w:val="PargrafodaListaChar"/>
    <w:uiPriority w:val="34"/>
    <w:qFormat/>
    <w:rsid w:val="00853F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853FB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99114E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114E"/>
    <w:rPr>
      <w:rFonts w:ascii="Arial" w:eastAsia="Times New Roman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13164A"/>
    <w:pPr>
      <w:spacing w:after="140" w:line="288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o">
    <w:name w:val="texto"/>
    <w:rsid w:val="0013164A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argo">
    <w:name w:val="Cargo"/>
    <w:basedOn w:val="Normal"/>
    <w:next w:val="Normal"/>
    <w:rsid w:val="00E6053E"/>
    <w:pPr>
      <w:autoSpaceDE w:val="0"/>
      <w:autoSpaceDN w:val="0"/>
      <w:adjustRightInd w:val="0"/>
      <w:spacing w:after="0" w:line="240" w:lineRule="auto"/>
    </w:pPr>
    <w:rPr>
      <w:rFonts w:ascii="DKNKHN+ArialNarrow" w:eastAsia="Times New Roman" w:hAnsi="DKNKHN+ArialNarro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02F4"/>
    <w:rPr>
      <w:color w:val="0000FF"/>
      <w:u w:val="single"/>
    </w:rPr>
  </w:style>
  <w:style w:type="paragraph" w:customStyle="1" w:styleId="Default">
    <w:name w:val="Default"/>
    <w:rsid w:val="00CE60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075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9B80-A381-4976-B543-1089CEC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COSTA</dc:creator>
  <cp:lastModifiedBy>Rafael Costa</cp:lastModifiedBy>
  <cp:revision>9</cp:revision>
  <cp:lastPrinted>2022-03-08T20:25:00Z</cp:lastPrinted>
  <dcterms:created xsi:type="dcterms:W3CDTF">2023-03-19T21:05:00Z</dcterms:created>
  <dcterms:modified xsi:type="dcterms:W3CDTF">2024-06-20T14:46:00Z</dcterms:modified>
</cp:coreProperties>
</file>